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1FEB" w14:textId="77777777" w:rsidR="00D60BF7" w:rsidRPr="00B94DCF" w:rsidRDefault="00344BBB" w:rsidP="00601641">
      <w:pPr>
        <w:pStyle w:val="Title"/>
        <w:spacing w:after="500"/>
        <w:ind w:right="4"/>
        <w:rPr>
          <w:rFonts w:asciiTheme="minorHAnsi" w:hAnsiTheme="minorHAnsi" w:cstheme="minorHAnsi"/>
          <w:sz w:val="32"/>
          <w:lang w:val="en-CA"/>
        </w:rPr>
      </w:pPr>
      <w:r w:rsidRPr="00B94DCF">
        <w:rPr>
          <w:rFonts w:asciiTheme="minorHAnsi" w:hAnsiTheme="minorHAnsi" w:cstheme="minorHAnsi"/>
          <w:sz w:val="32"/>
          <w:lang w:val="en-CA"/>
        </w:rPr>
        <w:t>NON-DISCLOSURE AGREEMENT (NDA)</w:t>
      </w:r>
    </w:p>
    <w:p w14:paraId="70C13E07" w14:textId="29E48931" w:rsidR="00D60BF7" w:rsidRPr="00B94DCF" w:rsidRDefault="00344BBB" w:rsidP="00601641">
      <w:pPr>
        <w:spacing w:after="400"/>
        <w:jc w:val="both"/>
        <w:rPr>
          <w:rFonts w:asciiTheme="minorHAnsi" w:hAnsiTheme="minorHAnsi" w:cstheme="minorHAnsi"/>
          <w:sz w:val="22"/>
          <w:szCs w:val="22"/>
        </w:rPr>
      </w:pPr>
      <w:r w:rsidRPr="00B94DCF">
        <w:rPr>
          <w:rFonts w:asciiTheme="minorHAnsi" w:hAnsiTheme="minorHAnsi" w:cstheme="minorHAnsi"/>
          <w:sz w:val="22"/>
          <w:szCs w:val="22"/>
        </w:rPr>
        <w:t xml:space="preserve">This Non-Disclosure Agreement (the “Agreement”) is made and effective </w:t>
      </w:r>
      <w:r w:rsidR="002D4220">
        <w:rPr>
          <w:rFonts w:asciiTheme="minorHAnsi" w:hAnsiTheme="minorHAnsi" w:cstheme="minorHAnsi"/>
          <w:sz w:val="22"/>
          <w:szCs w:val="22"/>
        </w:rPr>
        <w:t>0</w:t>
      </w:r>
      <w:r w:rsidR="00BA4CFA">
        <w:rPr>
          <w:rFonts w:asciiTheme="minorHAnsi" w:hAnsiTheme="minorHAnsi" w:cstheme="minorHAnsi"/>
          <w:sz w:val="22"/>
          <w:szCs w:val="22"/>
        </w:rPr>
        <w:t>9</w:t>
      </w:r>
      <w:r w:rsidR="006B53CD" w:rsidRPr="006B53CD">
        <w:rPr>
          <w:rFonts w:asciiTheme="minorHAnsi" w:hAnsiTheme="minorHAnsi" w:cstheme="minorHAnsi"/>
          <w:sz w:val="22"/>
          <w:szCs w:val="22"/>
          <w:vertAlign w:val="superscript"/>
        </w:rPr>
        <w:t>th</w:t>
      </w:r>
      <w:r w:rsidR="006B53CD">
        <w:rPr>
          <w:rFonts w:asciiTheme="minorHAnsi" w:hAnsiTheme="minorHAnsi" w:cstheme="minorHAnsi"/>
          <w:sz w:val="22"/>
          <w:szCs w:val="22"/>
        </w:rPr>
        <w:t xml:space="preserve"> </w:t>
      </w:r>
      <w:r w:rsidR="002D4220">
        <w:rPr>
          <w:rFonts w:asciiTheme="minorHAnsi" w:hAnsiTheme="minorHAnsi" w:cstheme="minorHAnsi"/>
          <w:sz w:val="22"/>
          <w:szCs w:val="22"/>
        </w:rPr>
        <w:t>January</w:t>
      </w:r>
      <w:r w:rsidR="006B53CD">
        <w:rPr>
          <w:rFonts w:asciiTheme="minorHAnsi" w:hAnsiTheme="minorHAnsi" w:cstheme="minorHAnsi"/>
          <w:sz w:val="22"/>
          <w:szCs w:val="22"/>
        </w:rPr>
        <w:t xml:space="preserve"> 202</w:t>
      </w:r>
      <w:r w:rsidR="002D4220">
        <w:rPr>
          <w:rFonts w:asciiTheme="minorHAnsi" w:hAnsiTheme="minorHAnsi" w:cstheme="minorHAnsi"/>
          <w:sz w:val="22"/>
          <w:szCs w:val="22"/>
        </w:rPr>
        <w:t>4</w:t>
      </w:r>
      <w:r w:rsidRPr="00B94DCF">
        <w:rPr>
          <w:rFonts w:asciiTheme="minorHAnsi" w:hAnsiTheme="minorHAnsi" w:cstheme="minorHAnsi"/>
          <w:sz w:val="22"/>
          <w:szCs w:val="22"/>
        </w:rPr>
        <w:t>,</w:t>
      </w:r>
    </w:p>
    <w:p w14:paraId="40759392" w14:textId="77777777" w:rsidR="00AD2BE0" w:rsidRPr="00B94DCF" w:rsidRDefault="00344BBB" w:rsidP="00E25F34">
      <w:pPr>
        <w:pStyle w:val="ListParagraph"/>
        <w:kinsoku w:val="0"/>
        <w:overflowPunct w:val="0"/>
        <w:spacing w:after="300" w:line="288" w:lineRule="auto"/>
        <w:ind w:left="2342" w:right="28" w:hanging="2342"/>
        <w:jc w:val="both"/>
        <w:rPr>
          <w:rFonts w:asciiTheme="minorHAnsi" w:hAnsiTheme="minorHAnsi" w:cstheme="minorHAnsi"/>
          <w:lang w:val="en-CA"/>
        </w:rPr>
      </w:pPr>
      <w:r w:rsidRPr="00B94DCF">
        <w:rPr>
          <w:rFonts w:asciiTheme="minorHAnsi" w:hAnsiTheme="minorHAnsi" w:cstheme="minorHAnsi"/>
          <w:b/>
          <w:lang w:val="en-CA"/>
        </w:rPr>
        <w:t>BETWEEN:</w:t>
      </w:r>
      <w:r w:rsidRPr="00B94DCF">
        <w:rPr>
          <w:rFonts w:asciiTheme="minorHAnsi" w:hAnsiTheme="minorHAnsi" w:cstheme="minorHAnsi"/>
          <w:b/>
          <w:lang w:val="en-CA"/>
        </w:rPr>
        <w:tab/>
      </w:r>
      <w:r w:rsidR="008C6EAA">
        <w:rPr>
          <w:rFonts w:asciiTheme="minorHAnsi" w:hAnsiTheme="minorHAnsi" w:cstheme="minorHAnsi"/>
          <w:b/>
          <w:bCs/>
        </w:rPr>
        <w:t>CRAFT INDUSTRIAL CO</w:t>
      </w:r>
      <w:r w:rsidR="008B16CD" w:rsidRPr="00B94DCF">
        <w:rPr>
          <w:rFonts w:asciiTheme="minorHAnsi" w:hAnsiTheme="minorHAnsi" w:cstheme="minorHAnsi"/>
          <w:b/>
          <w:bCs/>
        </w:rPr>
        <w:t xml:space="preserve">, </w:t>
      </w:r>
      <w:r w:rsidR="0024020A" w:rsidRPr="00B94DCF">
        <w:rPr>
          <w:rFonts w:asciiTheme="minorHAnsi" w:hAnsiTheme="minorHAnsi" w:cstheme="minorHAnsi"/>
        </w:rPr>
        <w:t>a</w:t>
      </w:r>
      <w:r w:rsidR="008B16CD" w:rsidRPr="00B94DCF">
        <w:rPr>
          <w:rFonts w:asciiTheme="minorHAnsi" w:hAnsiTheme="minorHAnsi" w:cstheme="minorHAnsi"/>
        </w:rPr>
        <w:t xml:space="preserve"> limited liability company registered in the Kingdom of Saudi Arabia under commercial registration No. 1010281172 having its office address at PO Box 355940, Riyadh 11383, Kingdom of Saudi Arabia </w:t>
      </w:r>
      <w:r w:rsidRPr="00B94DCF">
        <w:rPr>
          <w:rFonts w:asciiTheme="minorHAnsi" w:hAnsiTheme="minorHAnsi" w:cstheme="minorHAnsi"/>
        </w:rPr>
        <w:t>(the "</w:t>
      </w:r>
      <w:r w:rsidRPr="00B94DCF">
        <w:rPr>
          <w:rFonts w:asciiTheme="minorHAnsi" w:hAnsiTheme="minorHAnsi" w:cstheme="minorHAnsi"/>
          <w:b/>
          <w:bCs/>
        </w:rPr>
        <w:t>Disclosing Party</w:t>
      </w:r>
      <w:r w:rsidRPr="00B94DCF">
        <w:rPr>
          <w:rFonts w:asciiTheme="minorHAnsi" w:hAnsiTheme="minorHAnsi" w:cstheme="minorHAnsi"/>
        </w:rPr>
        <w:t>"),</w:t>
      </w:r>
      <w:r w:rsidRPr="00B94DCF">
        <w:rPr>
          <w:rFonts w:asciiTheme="minorHAnsi" w:hAnsiTheme="minorHAnsi" w:cstheme="minorHAnsi"/>
          <w:lang w:val="en-CA"/>
        </w:rPr>
        <w:t xml:space="preserve"> </w:t>
      </w:r>
    </w:p>
    <w:p w14:paraId="79AB19C8" w14:textId="77777777" w:rsidR="00C05144" w:rsidRPr="00B94DCF" w:rsidRDefault="00344BBB" w:rsidP="00E25F34">
      <w:pPr>
        <w:suppressAutoHyphens/>
        <w:spacing w:after="400" w:line="288" w:lineRule="auto"/>
        <w:ind w:left="2280" w:hanging="2280"/>
        <w:jc w:val="both"/>
        <w:rPr>
          <w:rFonts w:asciiTheme="minorHAnsi" w:hAnsiTheme="minorHAnsi" w:cstheme="minorHAnsi"/>
          <w:sz w:val="22"/>
          <w:szCs w:val="22"/>
          <w:lang w:val="en-CA"/>
        </w:rPr>
      </w:pPr>
      <w:r w:rsidRPr="00B94DCF">
        <w:rPr>
          <w:rFonts w:asciiTheme="minorHAnsi" w:hAnsiTheme="minorHAnsi" w:cstheme="minorHAnsi"/>
          <w:b/>
          <w:sz w:val="22"/>
          <w:szCs w:val="22"/>
          <w:lang w:val="en-CA"/>
        </w:rPr>
        <w:t>AND:</w:t>
      </w:r>
      <w:r w:rsidRPr="00B94DCF">
        <w:rPr>
          <w:rFonts w:asciiTheme="minorHAnsi" w:hAnsiTheme="minorHAnsi" w:cstheme="minorHAnsi"/>
          <w:b/>
          <w:sz w:val="22"/>
          <w:szCs w:val="22"/>
          <w:lang w:val="en-CA"/>
        </w:rPr>
        <w:tab/>
      </w:r>
      <w:r w:rsidR="00722DBF" w:rsidRPr="00B94DCF">
        <w:rPr>
          <w:rFonts w:asciiTheme="minorHAnsi" w:hAnsiTheme="minorHAnsi" w:cstheme="minorHAnsi"/>
          <w:b/>
          <w:sz w:val="22"/>
          <w:szCs w:val="22"/>
          <w:lang w:val="en-CA"/>
        </w:rPr>
        <w:t>[</w:t>
      </w:r>
      <w:r w:rsidR="00722DBF" w:rsidRPr="00B94DCF">
        <w:rPr>
          <w:rFonts w:asciiTheme="minorHAnsi" w:hAnsiTheme="minorHAnsi" w:cstheme="minorHAnsi"/>
          <w:b/>
          <w:bCs/>
          <w:sz w:val="22"/>
          <w:szCs w:val="22"/>
          <w:highlight w:val="yellow"/>
        </w:rPr>
        <w:t>__________________],</w:t>
      </w:r>
      <w:r w:rsidR="00722DBF" w:rsidRPr="00B94DCF">
        <w:rPr>
          <w:rFonts w:asciiTheme="minorHAnsi" w:hAnsiTheme="minorHAnsi" w:cstheme="minorHAnsi"/>
          <w:b/>
          <w:bCs/>
          <w:sz w:val="22"/>
          <w:szCs w:val="22"/>
        </w:rPr>
        <w:t xml:space="preserve"> </w:t>
      </w:r>
      <w:r w:rsidR="00722DBF" w:rsidRPr="00B94DCF">
        <w:rPr>
          <w:rFonts w:asciiTheme="minorHAnsi" w:hAnsiTheme="minorHAnsi" w:cstheme="minorHAnsi"/>
          <w:sz w:val="22"/>
          <w:szCs w:val="22"/>
        </w:rPr>
        <w:t xml:space="preserve">a </w:t>
      </w:r>
      <w:r w:rsidR="00B94DCF" w:rsidRPr="00B94DCF">
        <w:rPr>
          <w:rFonts w:asciiTheme="minorHAnsi" w:hAnsiTheme="minorHAnsi" w:cstheme="minorHAnsi"/>
          <w:sz w:val="22"/>
          <w:szCs w:val="22"/>
          <w:highlight w:val="yellow"/>
        </w:rPr>
        <w:t>[____________]</w:t>
      </w:r>
      <w:r w:rsidR="00B94DCF" w:rsidRPr="00B94DCF">
        <w:rPr>
          <w:rFonts w:asciiTheme="minorHAnsi" w:hAnsiTheme="minorHAnsi" w:cstheme="minorHAnsi"/>
          <w:sz w:val="22"/>
          <w:szCs w:val="22"/>
        </w:rPr>
        <w:t xml:space="preserve"> </w:t>
      </w:r>
      <w:r w:rsidR="00722DBF" w:rsidRPr="00B94DCF">
        <w:rPr>
          <w:rFonts w:asciiTheme="minorHAnsi" w:hAnsiTheme="minorHAnsi" w:cstheme="minorHAnsi"/>
          <w:sz w:val="22"/>
          <w:szCs w:val="22"/>
        </w:rPr>
        <w:t xml:space="preserve"> company registered in the </w:t>
      </w:r>
      <w:r w:rsidR="00722DBF" w:rsidRPr="00B94DCF">
        <w:rPr>
          <w:rFonts w:asciiTheme="minorHAnsi" w:hAnsiTheme="minorHAnsi" w:cstheme="minorHAnsi"/>
          <w:sz w:val="22"/>
          <w:szCs w:val="22"/>
          <w:highlight w:val="yellow"/>
        </w:rPr>
        <w:t>[___________________]</w:t>
      </w:r>
      <w:r w:rsidR="00722DBF" w:rsidRPr="00B94DCF">
        <w:rPr>
          <w:rFonts w:asciiTheme="minorHAnsi" w:hAnsiTheme="minorHAnsi" w:cstheme="minorHAnsi"/>
          <w:sz w:val="22"/>
          <w:szCs w:val="22"/>
        </w:rPr>
        <w:t xml:space="preserve">under commercial registration No. </w:t>
      </w:r>
      <w:r w:rsidR="00722DBF" w:rsidRPr="00B94DCF">
        <w:rPr>
          <w:rFonts w:asciiTheme="minorHAnsi" w:hAnsiTheme="minorHAnsi" w:cstheme="minorHAnsi"/>
          <w:sz w:val="22"/>
          <w:szCs w:val="22"/>
          <w:highlight w:val="yellow"/>
        </w:rPr>
        <w:t>[____________]</w:t>
      </w:r>
      <w:r w:rsidR="00722DBF" w:rsidRPr="00B94DCF">
        <w:rPr>
          <w:rFonts w:asciiTheme="minorHAnsi" w:hAnsiTheme="minorHAnsi" w:cstheme="minorHAnsi"/>
          <w:sz w:val="22"/>
          <w:szCs w:val="22"/>
        </w:rPr>
        <w:t xml:space="preserve"> having its office address at </w:t>
      </w:r>
      <w:r w:rsidR="00722DBF" w:rsidRPr="00B94DCF">
        <w:rPr>
          <w:rFonts w:asciiTheme="minorHAnsi" w:hAnsiTheme="minorHAnsi" w:cstheme="minorHAnsi"/>
          <w:sz w:val="22"/>
          <w:szCs w:val="22"/>
          <w:highlight w:val="yellow"/>
        </w:rPr>
        <w:t>[___________________]</w:t>
      </w:r>
      <w:r w:rsidR="00C05144" w:rsidRPr="00B94DCF">
        <w:rPr>
          <w:rFonts w:asciiTheme="minorHAnsi" w:hAnsiTheme="minorHAnsi" w:cstheme="minorHAnsi"/>
          <w:sz w:val="22"/>
          <w:szCs w:val="22"/>
          <w:lang w:val="en-CA"/>
        </w:rPr>
        <w:t xml:space="preserve"> ,</w:t>
      </w:r>
      <w:r w:rsidR="0024020A" w:rsidRPr="00B94DCF">
        <w:rPr>
          <w:rFonts w:asciiTheme="minorHAnsi" w:hAnsiTheme="minorHAnsi" w:cstheme="minorHAnsi"/>
          <w:sz w:val="22"/>
          <w:szCs w:val="22"/>
        </w:rPr>
        <w:t xml:space="preserve"> (the "</w:t>
      </w:r>
      <w:r w:rsidR="0024020A" w:rsidRPr="00B94DCF">
        <w:rPr>
          <w:rFonts w:asciiTheme="minorHAnsi" w:hAnsiTheme="minorHAnsi" w:cstheme="minorHAnsi"/>
          <w:b/>
          <w:bCs/>
          <w:sz w:val="22"/>
          <w:szCs w:val="22"/>
        </w:rPr>
        <w:t>Receiving Party</w:t>
      </w:r>
      <w:r w:rsidR="0024020A" w:rsidRPr="00B94DCF">
        <w:rPr>
          <w:rFonts w:asciiTheme="minorHAnsi" w:hAnsiTheme="minorHAnsi" w:cstheme="minorHAnsi"/>
          <w:sz w:val="22"/>
          <w:szCs w:val="22"/>
        </w:rPr>
        <w:t>"),</w:t>
      </w:r>
    </w:p>
    <w:p w14:paraId="34091461" w14:textId="4466BEF5" w:rsidR="00D60BF7" w:rsidRPr="00B94DCF" w:rsidRDefault="00344BBB" w:rsidP="00E25F34">
      <w:pPr>
        <w:spacing w:after="200" w:line="252" w:lineRule="auto"/>
        <w:jc w:val="both"/>
        <w:rPr>
          <w:rFonts w:asciiTheme="minorHAnsi" w:hAnsiTheme="minorHAnsi" w:cstheme="minorHAnsi"/>
          <w:sz w:val="22"/>
          <w:szCs w:val="22"/>
        </w:rPr>
      </w:pPr>
      <w:r w:rsidRPr="00B94DCF">
        <w:rPr>
          <w:rFonts w:asciiTheme="minorHAnsi" w:hAnsiTheme="minorHAnsi" w:cstheme="minorHAnsi"/>
          <w:sz w:val="22"/>
          <w:szCs w:val="22"/>
        </w:rPr>
        <w:t>WHEREAS, Receiving Party will be given access to certain confidential and proprietary information</w:t>
      </w:r>
      <w:r w:rsidR="00D052C5" w:rsidRPr="00B94DCF">
        <w:rPr>
          <w:rFonts w:asciiTheme="minorHAnsi" w:hAnsiTheme="minorHAnsi" w:cstheme="minorHAnsi"/>
          <w:sz w:val="22"/>
          <w:szCs w:val="22"/>
        </w:rPr>
        <w:t xml:space="preserve"> in respect </w:t>
      </w:r>
      <w:r w:rsidR="00BA4097">
        <w:rPr>
          <w:rFonts w:asciiTheme="minorHAnsi" w:hAnsiTheme="minorHAnsi" w:cstheme="minorHAnsi"/>
          <w:sz w:val="22"/>
          <w:szCs w:val="22"/>
        </w:rPr>
        <w:t>of projects</w:t>
      </w:r>
      <w:r w:rsidR="000C0A2D">
        <w:rPr>
          <w:rFonts w:asciiTheme="minorHAnsi" w:hAnsiTheme="minorHAnsi" w:cstheme="minorHAnsi"/>
          <w:sz w:val="22"/>
          <w:szCs w:val="22"/>
        </w:rPr>
        <w:t xml:space="preserve"> in which Craft may from time to time, be invited to participate.</w:t>
      </w:r>
    </w:p>
    <w:p w14:paraId="5B5F977E" w14:textId="77777777" w:rsidR="00D60BF7" w:rsidRPr="00B94DCF" w:rsidRDefault="00344BBB" w:rsidP="00E25F34">
      <w:pPr>
        <w:spacing w:after="200" w:line="252" w:lineRule="auto"/>
        <w:jc w:val="both"/>
        <w:rPr>
          <w:rFonts w:asciiTheme="minorHAnsi" w:hAnsiTheme="minorHAnsi" w:cstheme="minorHAnsi"/>
          <w:sz w:val="22"/>
          <w:szCs w:val="22"/>
        </w:rPr>
      </w:pPr>
      <w:r w:rsidRPr="00B94DCF">
        <w:rPr>
          <w:rFonts w:asciiTheme="minorHAnsi" w:hAnsiTheme="minorHAnsi" w:cstheme="minorHAnsi"/>
          <w:sz w:val="22"/>
          <w:szCs w:val="22"/>
        </w:rPr>
        <w:t>WHEREAS, Receiving Party and Disclosing Party wish to evidence by this Agreement the manner in which said confidential and proprietary material will be treated.</w:t>
      </w:r>
    </w:p>
    <w:p w14:paraId="7D4396D5" w14:textId="77777777" w:rsidR="00D60BF7" w:rsidRPr="00B94DCF" w:rsidRDefault="00344BBB" w:rsidP="00E25F34">
      <w:pPr>
        <w:spacing w:after="300" w:line="252" w:lineRule="auto"/>
        <w:jc w:val="both"/>
        <w:rPr>
          <w:rFonts w:asciiTheme="minorHAnsi" w:hAnsiTheme="minorHAnsi" w:cstheme="minorHAnsi"/>
          <w:b/>
          <w:sz w:val="22"/>
          <w:szCs w:val="22"/>
        </w:rPr>
      </w:pPr>
      <w:r w:rsidRPr="00B94DCF">
        <w:rPr>
          <w:rFonts w:asciiTheme="minorHAnsi" w:hAnsiTheme="minorHAnsi" w:cstheme="minorHAnsi"/>
          <w:sz w:val="22"/>
          <w:szCs w:val="22"/>
        </w:rPr>
        <w:t>NOW, THEREFORE, it is agreed as follows:</w:t>
      </w:r>
    </w:p>
    <w:p w14:paraId="24FE7652" w14:textId="77777777" w:rsidR="00D60BF7" w:rsidRPr="00B94DCF" w:rsidRDefault="00344BBB" w:rsidP="00E25F34">
      <w:pPr>
        <w:numPr>
          <w:ilvl w:val="0"/>
          <w:numId w:val="1"/>
        </w:numPr>
        <w:spacing w:after="140" w:line="252" w:lineRule="auto"/>
        <w:jc w:val="both"/>
        <w:rPr>
          <w:rFonts w:asciiTheme="minorHAnsi" w:hAnsiTheme="minorHAnsi" w:cstheme="minorHAnsi"/>
          <w:b/>
          <w:sz w:val="22"/>
          <w:szCs w:val="22"/>
        </w:rPr>
      </w:pPr>
      <w:r w:rsidRPr="00B94DCF">
        <w:rPr>
          <w:rFonts w:asciiTheme="minorHAnsi" w:hAnsiTheme="minorHAnsi" w:cstheme="minorHAnsi"/>
          <w:b/>
          <w:sz w:val="22"/>
          <w:szCs w:val="22"/>
        </w:rPr>
        <w:t>NON-DISCLOSURE OF CONFIDENTIAL INFORMATION</w:t>
      </w:r>
    </w:p>
    <w:p w14:paraId="510DF4E4" w14:textId="77777777" w:rsidR="00D60BF7" w:rsidRPr="00B94DCF" w:rsidRDefault="00D052C5" w:rsidP="00E25F34">
      <w:pPr>
        <w:spacing w:after="120" w:line="252" w:lineRule="auto"/>
        <w:jc w:val="both"/>
        <w:rPr>
          <w:rFonts w:asciiTheme="minorHAnsi" w:hAnsiTheme="minorHAnsi" w:cstheme="minorHAnsi"/>
          <w:sz w:val="22"/>
          <w:szCs w:val="22"/>
        </w:rPr>
      </w:pPr>
      <w:r w:rsidRPr="00B94DCF">
        <w:rPr>
          <w:rFonts w:asciiTheme="minorHAnsi" w:hAnsiTheme="minorHAnsi" w:cstheme="minorHAnsi"/>
          <w:sz w:val="22"/>
          <w:szCs w:val="22"/>
        </w:rPr>
        <w:t xml:space="preserve">The Receiving Party </w:t>
      </w:r>
      <w:r w:rsidR="00344BBB" w:rsidRPr="00B94DCF">
        <w:rPr>
          <w:rFonts w:asciiTheme="minorHAnsi" w:hAnsiTheme="minorHAnsi" w:cstheme="minorHAnsi"/>
          <w:sz w:val="22"/>
          <w:szCs w:val="22"/>
        </w:rPr>
        <w:t>understand</w:t>
      </w:r>
      <w:r w:rsidRPr="00B94DCF">
        <w:rPr>
          <w:rFonts w:asciiTheme="minorHAnsi" w:hAnsiTheme="minorHAnsi" w:cstheme="minorHAnsi"/>
          <w:sz w:val="22"/>
          <w:szCs w:val="22"/>
        </w:rPr>
        <w:t>s</w:t>
      </w:r>
      <w:r w:rsidR="00344BBB" w:rsidRPr="00B94DCF">
        <w:rPr>
          <w:rFonts w:asciiTheme="minorHAnsi" w:hAnsiTheme="minorHAnsi" w:cstheme="minorHAnsi"/>
          <w:sz w:val="22"/>
          <w:szCs w:val="22"/>
        </w:rPr>
        <w:t xml:space="preserve"> and agree</w:t>
      </w:r>
      <w:r w:rsidRPr="00B94DCF">
        <w:rPr>
          <w:rFonts w:asciiTheme="minorHAnsi" w:hAnsiTheme="minorHAnsi" w:cstheme="minorHAnsi"/>
          <w:sz w:val="22"/>
          <w:szCs w:val="22"/>
        </w:rPr>
        <w:t>s</w:t>
      </w:r>
      <w:r w:rsidR="00344BBB" w:rsidRPr="00B94DCF">
        <w:rPr>
          <w:rFonts w:asciiTheme="minorHAnsi" w:hAnsiTheme="minorHAnsi" w:cstheme="minorHAnsi"/>
          <w:sz w:val="22"/>
          <w:szCs w:val="22"/>
        </w:rPr>
        <w:t xml:space="preserve"> that </w:t>
      </w:r>
      <w:r w:rsidRPr="00B94DCF">
        <w:rPr>
          <w:rFonts w:asciiTheme="minorHAnsi" w:hAnsiTheme="minorHAnsi" w:cstheme="minorHAnsi"/>
          <w:sz w:val="22"/>
          <w:szCs w:val="22"/>
        </w:rPr>
        <w:t xml:space="preserve">it shall </w:t>
      </w:r>
      <w:r w:rsidR="00344BBB" w:rsidRPr="00B94DCF">
        <w:rPr>
          <w:rFonts w:asciiTheme="minorHAnsi" w:hAnsiTheme="minorHAnsi" w:cstheme="minorHAnsi"/>
          <w:sz w:val="22"/>
          <w:szCs w:val="22"/>
        </w:rPr>
        <w:t xml:space="preserve">have access to the confidential information of the </w:t>
      </w:r>
      <w:r w:rsidRPr="00B94DCF">
        <w:rPr>
          <w:rFonts w:asciiTheme="minorHAnsi" w:hAnsiTheme="minorHAnsi" w:cstheme="minorHAnsi"/>
          <w:sz w:val="22"/>
          <w:szCs w:val="22"/>
        </w:rPr>
        <w:t>Disclosing P</w:t>
      </w:r>
      <w:r w:rsidR="00344BBB" w:rsidRPr="00B94DCF">
        <w:rPr>
          <w:rFonts w:asciiTheme="minorHAnsi" w:hAnsiTheme="minorHAnsi" w:cstheme="minorHAnsi"/>
          <w:sz w:val="22"/>
          <w:szCs w:val="22"/>
        </w:rPr>
        <w:t xml:space="preserve">arty. For the purposes of this Agreement, “Confidential Information” means proprietary and confidential information about the Disclosing Party’s (or it’s suppliers’) business or activities. Such information includes all business, financial, technical, and other information marked or designated by </w:t>
      </w:r>
      <w:r w:rsidRPr="00B94DCF">
        <w:rPr>
          <w:rFonts w:asciiTheme="minorHAnsi" w:hAnsiTheme="minorHAnsi" w:cstheme="minorHAnsi"/>
          <w:sz w:val="22"/>
          <w:szCs w:val="22"/>
        </w:rPr>
        <w:t>the Disclosing</w:t>
      </w:r>
      <w:r w:rsidR="00344BBB" w:rsidRPr="00B94DCF">
        <w:rPr>
          <w:rFonts w:asciiTheme="minorHAnsi" w:hAnsiTheme="minorHAnsi" w:cstheme="minorHAnsi"/>
          <w:sz w:val="22"/>
          <w:szCs w:val="22"/>
        </w:rPr>
        <w:t xml:space="preserve"> Party as “confidential” or “proprietary.” Confidential Information also includes information which, by the nature of the circumstances surrounding the disclosure, ought in good faith to be treated as confidential. For the purposes of this Agreement, Confidential Information does not include:</w:t>
      </w:r>
    </w:p>
    <w:p w14:paraId="1F78A526" w14:textId="77777777" w:rsidR="00D60BF7" w:rsidRPr="00B94DCF" w:rsidRDefault="00344BBB" w:rsidP="00E25F34">
      <w:pPr>
        <w:numPr>
          <w:ilvl w:val="0"/>
          <w:numId w:val="2"/>
        </w:numPr>
        <w:spacing w:after="120" w:line="252" w:lineRule="auto"/>
        <w:jc w:val="both"/>
        <w:rPr>
          <w:rFonts w:asciiTheme="minorHAnsi" w:hAnsiTheme="minorHAnsi" w:cstheme="minorHAnsi"/>
          <w:sz w:val="22"/>
          <w:szCs w:val="22"/>
        </w:rPr>
      </w:pPr>
      <w:r w:rsidRPr="00B94DCF">
        <w:rPr>
          <w:rFonts w:asciiTheme="minorHAnsi" w:hAnsiTheme="minorHAnsi" w:cstheme="minorHAnsi"/>
          <w:sz w:val="22"/>
          <w:szCs w:val="22"/>
        </w:rPr>
        <w:t xml:space="preserve">Information that is currently in the public domain or that enters the public domain after the signing of this Agreement. </w:t>
      </w:r>
    </w:p>
    <w:p w14:paraId="72645FDE" w14:textId="77777777" w:rsidR="00D60BF7" w:rsidRPr="00B94DCF" w:rsidRDefault="00344BBB" w:rsidP="00E25F34">
      <w:pPr>
        <w:numPr>
          <w:ilvl w:val="0"/>
          <w:numId w:val="2"/>
        </w:numPr>
        <w:spacing w:after="120" w:line="252" w:lineRule="auto"/>
        <w:jc w:val="both"/>
        <w:rPr>
          <w:rFonts w:asciiTheme="minorHAnsi" w:hAnsiTheme="minorHAnsi" w:cstheme="minorHAnsi"/>
          <w:sz w:val="22"/>
          <w:szCs w:val="22"/>
        </w:rPr>
      </w:pPr>
      <w:r w:rsidRPr="00B94DCF">
        <w:rPr>
          <w:rFonts w:asciiTheme="minorHAnsi" w:hAnsiTheme="minorHAnsi" w:cstheme="minorHAnsi"/>
          <w:sz w:val="22"/>
          <w:szCs w:val="22"/>
        </w:rPr>
        <w:t xml:space="preserve">Information </w:t>
      </w:r>
      <w:r w:rsidR="00D052C5" w:rsidRPr="00B94DCF">
        <w:rPr>
          <w:rFonts w:asciiTheme="minorHAnsi" w:hAnsiTheme="minorHAnsi" w:cstheme="minorHAnsi"/>
          <w:sz w:val="22"/>
          <w:szCs w:val="22"/>
        </w:rPr>
        <w:t xml:space="preserve">the Receiving </w:t>
      </w:r>
      <w:r w:rsidRPr="00B94DCF">
        <w:rPr>
          <w:rFonts w:asciiTheme="minorHAnsi" w:hAnsiTheme="minorHAnsi" w:cstheme="minorHAnsi"/>
          <w:sz w:val="22"/>
          <w:szCs w:val="22"/>
        </w:rPr>
        <w:t xml:space="preserve">Party lawfully receives from a third </w:t>
      </w:r>
      <w:r w:rsidR="00D052C5" w:rsidRPr="00B94DCF">
        <w:rPr>
          <w:rFonts w:asciiTheme="minorHAnsi" w:hAnsiTheme="minorHAnsi" w:cstheme="minorHAnsi"/>
          <w:sz w:val="22"/>
          <w:szCs w:val="22"/>
        </w:rPr>
        <w:t>p</w:t>
      </w:r>
      <w:r w:rsidRPr="00B94DCF">
        <w:rPr>
          <w:rFonts w:asciiTheme="minorHAnsi" w:hAnsiTheme="minorHAnsi" w:cstheme="minorHAnsi"/>
          <w:sz w:val="22"/>
          <w:szCs w:val="22"/>
        </w:rPr>
        <w:t xml:space="preserve">arty without restriction on disclosure and without breach of a non-disclosure obligation. </w:t>
      </w:r>
    </w:p>
    <w:p w14:paraId="0FBEC947" w14:textId="77777777" w:rsidR="00D60BF7" w:rsidRPr="00B94DCF" w:rsidRDefault="00344BBB" w:rsidP="00E25F34">
      <w:pPr>
        <w:numPr>
          <w:ilvl w:val="0"/>
          <w:numId w:val="2"/>
        </w:numPr>
        <w:spacing w:after="120" w:line="252" w:lineRule="auto"/>
        <w:jc w:val="both"/>
        <w:rPr>
          <w:rFonts w:asciiTheme="minorHAnsi" w:hAnsiTheme="minorHAnsi" w:cstheme="minorHAnsi"/>
          <w:sz w:val="22"/>
          <w:szCs w:val="22"/>
        </w:rPr>
      </w:pPr>
      <w:r w:rsidRPr="00B94DCF">
        <w:rPr>
          <w:rFonts w:asciiTheme="minorHAnsi" w:hAnsiTheme="minorHAnsi" w:cstheme="minorHAnsi"/>
          <w:sz w:val="22"/>
          <w:szCs w:val="22"/>
        </w:rPr>
        <w:t>Information that the Receiving Party knew prior to receiving any Confidential Information from the Disclosing Party.</w:t>
      </w:r>
    </w:p>
    <w:p w14:paraId="253C6590" w14:textId="77777777" w:rsidR="00D60BF7" w:rsidRPr="00B94DCF" w:rsidRDefault="00344BBB" w:rsidP="00E25F34">
      <w:pPr>
        <w:numPr>
          <w:ilvl w:val="0"/>
          <w:numId w:val="2"/>
        </w:numPr>
        <w:spacing w:after="120" w:line="252" w:lineRule="auto"/>
        <w:jc w:val="both"/>
        <w:rPr>
          <w:rFonts w:asciiTheme="minorHAnsi" w:hAnsiTheme="minorHAnsi" w:cstheme="minorHAnsi"/>
          <w:sz w:val="22"/>
          <w:szCs w:val="22"/>
        </w:rPr>
      </w:pPr>
      <w:r w:rsidRPr="00B94DCF">
        <w:rPr>
          <w:rFonts w:asciiTheme="minorHAnsi" w:hAnsiTheme="minorHAnsi" w:cstheme="minorHAnsi"/>
          <w:sz w:val="22"/>
          <w:szCs w:val="22"/>
        </w:rPr>
        <w:t>Information that the Receiving Party independently develops without reliance on any Confidential Information from the Disclosing Party.</w:t>
      </w:r>
    </w:p>
    <w:p w14:paraId="191104B4" w14:textId="77777777" w:rsidR="00D60BF7" w:rsidRPr="00B94DCF" w:rsidRDefault="00D052C5" w:rsidP="00D27F54">
      <w:pPr>
        <w:spacing w:after="400" w:line="264" w:lineRule="auto"/>
        <w:jc w:val="both"/>
        <w:rPr>
          <w:rFonts w:asciiTheme="minorHAnsi" w:hAnsiTheme="minorHAnsi" w:cstheme="minorHAnsi"/>
          <w:sz w:val="22"/>
          <w:szCs w:val="22"/>
        </w:rPr>
      </w:pPr>
      <w:r w:rsidRPr="00B94DCF">
        <w:rPr>
          <w:rFonts w:asciiTheme="minorHAnsi" w:hAnsiTheme="minorHAnsi" w:cstheme="minorHAnsi"/>
          <w:sz w:val="22"/>
          <w:szCs w:val="22"/>
        </w:rPr>
        <w:t xml:space="preserve">The Receiving </w:t>
      </w:r>
      <w:r w:rsidR="00344BBB" w:rsidRPr="00B94DCF">
        <w:rPr>
          <w:rFonts w:asciiTheme="minorHAnsi" w:hAnsiTheme="minorHAnsi" w:cstheme="minorHAnsi"/>
          <w:sz w:val="22"/>
          <w:szCs w:val="22"/>
        </w:rPr>
        <w:t xml:space="preserve">Party agrees that it will not disclose to any third Party or use any Confidential Information disclosed to it by the </w:t>
      </w:r>
      <w:r w:rsidRPr="00B94DCF">
        <w:rPr>
          <w:rFonts w:asciiTheme="minorHAnsi" w:hAnsiTheme="minorHAnsi" w:cstheme="minorHAnsi"/>
          <w:sz w:val="22"/>
          <w:szCs w:val="22"/>
        </w:rPr>
        <w:t>Disclosing</w:t>
      </w:r>
      <w:r w:rsidR="00344BBB" w:rsidRPr="00B94DCF">
        <w:rPr>
          <w:rFonts w:asciiTheme="minorHAnsi" w:hAnsiTheme="minorHAnsi" w:cstheme="minorHAnsi"/>
          <w:sz w:val="22"/>
          <w:szCs w:val="22"/>
        </w:rPr>
        <w:t xml:space="preserve"> Party except when expressly permitted in writing by the </w:t>
      </w:r>
      <w:r w:rsidRPr="00B94DCF">
        <w:rPr>
          <w:rFonts w:asciiTheme="minorHAnsi" w:hAnsiTheme="minorHAnsi" w:cstheme="minorHAnsi"/>
          <w:sz w:val="22"/>
          <w:szCs w:val="22"/>
        </w:rPr>
        <w:t>Disclosing</w:t>
      </w:r>
      <w:r w:rsidR="00344BBB" w:rsidRPr="00B94DCF">
        <w:rPr>
          <w:rFonts w:asciiTheme="minorHAnsi" w:hAnsiTheme="minorHAnsi" w:cstheme="minorHAnsi"/>
          <w:sz w:val="22"/>
          <w:szCs w:val="22"/>
        </w:rPr>
        <w:t xml:space="preserve"> Party. </w:t>
      </w:r>
      <w:r w:rsidRPr="00B94DCF">
        <w:rPr>
          <w:rFonts w:asciiTheme="minorHAnsi" w:hAnsiTheme="minorHAnsi" w:cstheme="minorHAnsi"/>
          <w:sz w:val="22"/>
          <w:szCs w:val="22"/>
        </w:rPr>
        <w:t>The Receiving</w:t>
      </w:r>
      <w:r w:rsidR="00344BBB" w:rsidRPr="00B94DCF">
        <w:rPr>
          <w:rFonts w:asciiTheme="minorHAnsi" w:hAnsiTheme="minorHAnsi" w:cstheme="minorHAnsi"/>
          <w:sz w:val="22"/>
          <w:szCs w:val="22"/>
        </w:rPr>
        <w:t xml:space="preserve"> Party also agrees that it will take all reasonable measures to maintain the confidentiality of all Confidential Information in its possession or control.</w:t>
      </w:r>
    </w:p>
    <w:p w14:paraId="3CEE3A7E" w14:textId="77777777" w:rsidR="00D60BF7" w:rsidRPr="00B94DCF" w:rsidRDefault="00344BBB" w:rsidP="00D27F54">
      <w:pPr>
        <w:numPr>
          <w:ilvl w:val="0"/>
          <w:numId w:val="1"/>
        </w:numPr>
        <w:spacing w:after="120" w:line="264" w:lineRule="auto"/>
        <w:jc w:val="both"/>
        <w:rPr>
          <w:rFonts w:asciiTheme="minorHAnsi" w:hAnsiTheme="minorHAnsi" w:cstheme="minorHAnsi"/>
          <w:sz w:val="22"/>
          <w:szCs w:val="22"/>
        </w:rPr>
      </w:pPr>
      <w:r w:rsidRPr="00B94DCF">
        <w:rPr>
          <w:rFonts w:asciiTheme="minorHAnsi" w:hAnsiTheme="minorHAnsi" w:cstheme="minorHAnsi"/>
          <w:b/>
          <w:sz w:val="22"/>
          <w:szCs w:val="22"/>
        </w:rPr>
        <w:lastRenderedPageBreak/>
        <w:t>TERM</w:t>
      </w:r>
    </w:p>
    <w:p w14:paraId="1A46CA18" w14:textId="3436139F" w:rsidR="00D60BF7" w:rsidRPr="00B94DCF" w:rsidRDefault="00344BBB" w:rsidP="00D27F54">
      <w:pPr>
        <w:tabs>
          <w:tab w:val="left" w:pos="6300"/>
        </w:tabs>
        <w:spacing w:after="400" w:line="264" w:lineRule="auto"/>
        <w:jc w:val="both"/>
        <w:rPr>
          <w:rFonts w:asciiTheme="minorHAnsi" w:hAnsiTheme="minorHAnsi" w:cstheme="minorHAnsi"/>
          <w:sz w:val="22"/>
          <w:szCs w:val="22"/>
        </w:rPr>
      </w:pPr>
      <w:r w:rsidRPr="00B94DCF">
        <w:rPr>
          <w:rFonts w:asciiTheme="minorHAnsi" w:hAnsiTheme="minorHAnsi" w:cstheme="minorHAnsi"/>
          <w:sz w:val="22"/>
          <w:szCs w:val="22"/>
        </w:rPr>
        <w:t xml:space="preserve">The term of this Agreement is </w:t>
      </w:r>
      <w:r w:rsidR="006B53CD">
        <w:rPr>
          <w:rFonts w:asciiTheme="minorHAnsi" w:hAnsiTheme="minorHAnsi" w:cstheme="minorHAnsi"/>
          <w:sz w:val="22"/>
          <w:szCs w:val="22"/>
        </w:rPr>
        <w:t>18</w:t>
      </w:r>
      <w:r w:rsidRPr="00B94DCF">
        <w:rPr>
          <w:rFonts w:asciiTheme="minorHAnsi" w:hAnsiTheme="minorHAnsi" w:cstheme="minorHAnsi"/>
          <w:sz w:val="22"/>
          <w:szCs w:val="22"/>
        </w:rPr>
        <w:t xml:space="preserve"> </w:t>
      </w:r>
      <w:r w:rsidR="00A277E1" w:rsidRPr="00B94DCF">
        <w:rPr>
          <w:rFonts w:asciiTheme="minorHAnsi" w:hAnsiTheme="minorHAnsi" w:cstheme="minorHAnsi"/>
          <w:sz w:val="22"/>
          <w:szCs w:val="22"/>
        </w:rPr>
        <w:t>months</w:t>
      </w:r>
      <w:r w:rsidRPr="00B94DCF">
        <w:rPr>
          <w:rFonts w:asciiTheme="minorHAnsi" w:hAnsiTheme="minorHAnsi" w:cstheme="minorHAnsi"/>
          <w:sz w:val="22"/>
          <w:szCs w:val="22"/>
        </w:rPr>
        <w:t xml:space="preserve"> from the date of execution by both Parties.</w:t>
      </w:r>
    </w:p>
    <w:p w14:paraId="28C3B7C9" w14:textId="77777777" w:rsidR="00D60BF7" w:rsidRPr="00B94DCF" w:rsidRDefault="00344BBB" w:rsidP="00D27F54">
      <w:pPr>
        <w:numPr>
          <w:ilvl w:val="0"/>
          <w:numId w:val="1"/>
        </w:numPr>
        <w:spacing w:after="120" w:line="264" w:lineRule="auto"/>
        <w:jc w:val="both"/>
        <w:rPr>
          <w:rFonts w:asciiTheme="minorHAnsi" w:hAnsiTheme="minorHAnsi" w:cstheme="minorHAnsi"/>
          <w:sz w:val="22"/>
          <w:szCs w:val="22"/>
        </w:rPr>
      </w:pPr>
      <w:r w:rsidRPr="00B94DCF">
        <w:rPr>
          <w:rFonts w:asciiTheme="minorHAnsi" w:hAnsiTheme="minorHAnsi" w:cstheme="minorHAnsi"/>
          <w:b/>
          <w:sz w:val="22"/>
          <w:szCs w:val="22"/>
        </w:rPr>
        <w:t>TITLE</w:t>
      </w:r>
    </w:p>
    <w:p w14:paraId="776E7547" w14:textId="77777777" w:rsidR="00D60BF7" w:rsidRPr="00B94DCF" w:rsidRDefault="00344BBB" w:rsidP="00D27F54">
      <w:pPr>
        <w:pStyle w:val="BodyText2"/>
        <w:spacing w:after="400" w:line="264" w:lineRule="auto"/>
        <w:ind w:left="0"/>
        <w:jc w:val="both"/>
        <w:rPr>
          <w:rFonts w:asciiTheme="minorHAnsi" w:hAnsiTheme="minorHAnsi" w:cstheme="minorHAnsi"/>
          <w:sz w:val="22"/>
          <w:szCs w:val="22"/>
        </w:rPr>
      </w:pPr>
      <w:r w:rsidRPr="00B94DCF">
        <w:rPr>
          <w:rFonts w:asciiTheme="minorHAnsi" w:hAnsiTheme="minorHAnsi" w:cstheme="minorHAnsi"/>
          <w:sz w:val="22"/>
          <w:szCs w:val="22"/>
        </w:rPr>
        <w:t>The Receiving Party agrees that all Confidential Information furnished by the Disclosing Party shall remain the sole property of the Disclosing Party.</w:t>
      </w:r>
    </w:p>
    <w:p w14:paraId="63962E22" w14:textId="77777777" w:rsidR="00D60BF7" w:rsidRPr="00B94DCF" w:rsidRDefault="00344BBB" w:rsidP="00D27F54">
      <w:pPr>
        <w:numPr>
          <w:ilvl w:val="0"/>
          <w:numId w:val="1"/>
        </w:numPr>
        <w:spacing w:after="120" w:line="264" w:lineRule="auto"/>
        <w:jc w:val="both"/>
        <w:rPr>
          <w:rFonts w:asciiTheme="minorHAnsi" w:hAnsiTheme="minorHAnsi" w:cstheme="minorHAnsi"/>
          <w:sz w:val="22"/>
          <w:szCs w:val="22"/>
        </w:rPr>
      </w:pPr>
      <w:r w:rsidRPr="00B94DCF">
        <w:rPr>
          <w:rFonts w:asciiTheme="minorHAnsi" w:hAnsiTheme="minorHAnsi" w:cstheme="minorHAnsi"/>
          <w:b/>
          <w:sz w:val="22"/>
          <w:szCs w:val="22"/>
        </w:rPr>
        <w:t>DISCLAIMER</w:t>
      </w:r>
    </w:p>
    <w:p w14:paraId="1374CC9C" w14:textId="77777777" w:rsidR="00D60BF7" w:rsidRPr="00B94DCF" w:rsidRDefault="00344BBB" w:rsidP="00D27F54">
      <w:pPr>
        <w:pStyle w:val="BodyText2"/>
        <w:spacing w:after="400" w:line="264" w:lineRule="auto"/>
        <w:ind w:left="0"/>
        <w:jc w:val="both"/>
        <w:rPr>
          <w:rFonts w:asciiTheme="minorHAnsi" w:hAnsiTheme="minorHAnsi" w:cstheme="minorHAnsi"/>
          <w:sz w:val="22"/>
          <w:szCs w:val="22"/>
        </w:rPr>
      </w:pPr>
      <w:r w:rsidRPr="00B94DCF">
        <w:rPr>
          <w:rFonts w:asciiTheme="minorHAnsi" w:hAnsiTheme="minorHAnsi" w:cstheme="minorHAnsi"/>
          <w:sz w:val="22"/>
          <w:szCs w:val="22"/>
        </w:rPr>
        <w:t xml:space="preserve">Nothing contained in this Agreement or in any Confidential Information constitutes any express or implied warranty of any kind. All representations or warranties, whether express or implied, including fitness for a particular purpose, merchantability, title, and non-infringement, are hereby disclaimed. Neither this Agreement nor any Confidential Information shall create, nor shall be deemed to create, a legally binding or enforceable </w:t>
      </w:r>
      <w:r w:rsidR="00D052C5" w:rsidRPr="00B94DCF">
        <w:rPr>
          <w:rFonts w:asciiTheme="minorHAnsi" w:hAnsiTheme="minorHAnsi" w:cstheme="minorHAnsi"/>
          <w:sz w:val="22"/>
          <w:szCs w:val="22"/>
        </w:rPr>
        <w:t>a</w:t>
      </w:r>
      <w:r w:rsidRPr="00B94DCF">
        <w:rPr>
          <w:rFonts w:asciiTheme="minorHAnsi" w:hAnsiTheme="minorHAnsi" w:cstheme="minorHAnsi"/>
          <w:sz w:val="22"/>
          <w:szCs w:val="22"/>
        </w:rPr>
        <w:t>greement</w:t>
      </w:r>
      <w:r w:rsidR="00D052C5" w:rsidRPr="00B94DCF">
        <w:rPr>
          <w:rFonts w:asciiTheme="minorHAnsi" w:hAnsiTheme="minorHAnsi" w:cstheme="minorHAnsi"/>
          <w:sz w:val="22"/>
          <w:szCs w:val="22"/>
        </w:rPr>
        <w:t xml:space="preserve"> in respect of the Project</w:t>
      </w:r>
      <w:r w:rsidRPr="00B94DCF">
        <w:rPr>
          <w:rFonts w:asciiTheme="minorHAnsi" w:hAnsiTheme="minorHAnsi" w:cstheme="minorHAnsi"/>
          <w:sz w:val="22"/>
          <w:szCs w:val="22"/>
        </w:rPr>
        <w:t xml:space="preserve"> or offer to enter into any business relationship.</w:t>
      </w:r>
    </w:p>
    <w:p w14:paraId="02DA32A0" w14:textId="77777777" w:rsidR="00D60BF7" w:rsidRPr="00B94DCF" w:rsidRDefault="00344BBB" w:rsidP="00D27F54">
      <w:pPr>
        <w:numPr>
          <w:ilvl w:val="0"/>
          <w:numId w:val="1"/>
        </w:numPr>
        <w:spacing w:after="120" w:line="264" w:lineRule="auto"/>
        <w:jc w:val="both"/>
        <w:rPr>
          <w:rFonts w:asciiTheme="minorHAnsi" w:hAnsiTheme="minorHAnsi" w:cstheme="minorHAnsi"/>
          <w:sz w:val="22"/>
          <w:szCs w:val="22"/>
        </w:rPr>
      </w:pPr>
      <w:r w:rsidRPr="00B94DCF">
        <w:rPr>
          <w:rFonts w:asciiTheme="minorHAnsi" w:hAnsiTheme="minorHAnsi" w:cstheme="minorHAnsi"/>
          <w:b/>
          <w:sz w:val="22"/>
          <w:szCs w:val="22"/>
        </w:rPr>
        <w:t>NO LICENSE GRANTED</w:t>
      </w:r>
    </w:p>
    <w:p w14:paraId="07D4CF36" w14:textId="77777777" w:rsidR="00D60BF7" w:rsidRPr="00B94DCF" w:rsidRDefault="00D052C5" w:rsidP="00D27F54">
      <w:pPr>
        <w:pStyle w:val="BodyText2"/>
        <w:spacing w:after="400" w:line="264" w:lineRule="auto"/>
        <w:ind w:left="0"/>
        <w:jc w:val="both"/>
        <w:rPr>
          <w:rFonts w:asciiTheme="minorHAnsi" w:hAnsiTheme="minorHAnsi" w:cstheme="minorHAnsi"/>
          <w:sz w:val="22"/>
          <w:szCs w:val="22"/>
        </w:rPr>
      </w:pPr>
      <w:r w:rsidRPr="00B94DCF">
        <w:rPr>
          <w:rFonts w:asciiTheme="minorHAnsi" w:hAnsiTheme="minorHAnsi" w:cstheme="minorHAnsi"/>
          <w:sz w:val="22"/>
          <w:szCs w:val="22"/>
        </w:rPr>
        <w:t xml:space="preserve">The Disclosing </w:t>
      </w:r>
      <w:r w:rsidR="003803D6" w:rsidRPr="00B94DCF">
        <w:rPr>
          <w:rFonts w:asciiTheme="minorHAnsi" w:hAnsiTheme="minorHAnsi" w:cstheme="minorHAnsi"/>
          <w:sz w:val="22"/>
          <w:szCs w:val="22"/>
        </w:rPr>
        <w:t>Party does</w:t>
      </w:r>
      <w:r w:rsidRPr="00B94DCF">
        <w:rPr>
          <w:rFonts w:asciiTheme="minorHAnsi" w:hAnsiTheme="minorHAnsi" w:cstheme="minorHAnsi"/>
          <w:sz w:val="22"/>
          <w:szCs w:val="22"/>
        </w:rPr>
        <w:t xml:space="preserve"> not </w:t>
      </w:r>
      <w:r w:rsidR="00344BBB" w:rsidRPr="00B94DCF">
        <w:rPr>
          <w:rFonts w:asciiTheme="minorHAnsi" w:hAnsiTheme="minorHAnsi" w:cstheme="minorHAnsi"/>
          <w:sz w:val="22"/>
          <w:szCs w:val="22"/>
        </w:rPr>
        <w:t>grant any license, by implication or otherwise, to use any Confidential Information except as expressly provided in this Agreement.</w:t>
      </w:r>
    </w:p>
    <w:p w14:paraId="0A1E0F1C" w14:textId="77777777" w:rsidR="00D60BF7" w:rsidRPr="00B94DCF" w:rsidRDefault="00344BBB" w:rsidP="00D27F54">
      <w:pPr>
        <w:numPr>
          <w:ilvl w:val="0"/>
          <w:numId w:val="1"/>
        </w:numPr>
        <w:spacing w:after="120" w:line="264" w:lineRule="auto"/>
        <w:jc w:val="both"/>
        <w:rPr>
          <w:rFonts w:asciiTheme="minorHAnsi" w:hAnsiTheme="minorHAnsi" w:cstheme="minorHAnsi"/>
          <w:b/>
          <w:caps/>
          <w:sz w:val="22"/>
          <w:szCs w:val="22"/>
        </w:rPr>
      </w:pPr>
      <w:r w:rsidRPr="00B94DCF">
        <w:rPr>
          <w:rFonts w:asciiTheme="minorHAnsi" w:hAnsiTheme="minorHAnsi" w:cstheme="minorHAnsi"/>
          <w:b/>
          <w:caps/>
          <w:sz w:val="22"/>
          <w:szCs w:val="22"/>
        </w:rPr>
        <w:t>Copies</w:t>
      </w:r>
    </w:p>
    <w:p w14:paraId="3E364A07" w14:textId="77777777" w:rsidR="00D60BF7" w:rsidRPr="00B94DCF" w:rsidRDefault="00344BBB" w:rsidP="00D27F54">
      <w:pPr>
        <w:spacing w:after="400" w:line="264" w:lineRule="auto"/>
        <w:jc w:val="both"/>
        <w:rPr>
          <w:rFonts w:asciiTheme="minorHAnsi" w:hAnsiTheme="minorHAnsi" w:cstheme="minorHAnsi"/>
          <w:sz w:val="22"/>
          <w:szCs w:val="22"/>
        </w:rPr>
      </w:pPr>
      <w:r w:rsidRPr="00B94DCF">
        <w:rPr>
          <w:rFonts w:asciiTheme="minorHAnsi" w:hAnsiTheme="minorHAnsi" w:cstheme="minorHAnsi"/>
          <w:sz w:val="22"/>
          <w:szCs w:val="22"/>
        </w:rPr>
        <w:t xml:space="preserve">Any copies or reproductions of the </w:t>
      </w:r>
      <w:r w:rsidR="00576131" w:rsidRPr="00B94DCF">
        <w:rPr>
          <w:rFonts w:asciiTheme="minorHAnsi" w:hAnsiTheme="minorHAnsi" w:cstheme="minorHAnsi"/>
          <w:sz w:val="22"/>
          <w:szCs w:val="22"/>
        </w:rPr>
        <w:t>Confidential</w:t>
      </w:r>
      <w:r w:rsidRPr="00B94DCF">
        <w:rPr>
          <w:rFonts w:asciiTheme="minorHAnsi" w:hAnsiTheme="minorHAnsi" w:cstheme="minorHAnsi"/>
          <w:sz w:val="22"/>
          <w:szCs w:val="22"/>
        </w:rPr>
        <w:t xml:space="preserve"> Information shall bear the copyright or proprietary notices contained in the original.</w:t>
      </w:r>
    </w:p>
    <w:p w14:paraId="43C2C736" w14:textId="77777777" w:rsidR="00D60BF7" w:rsidRPr="00B94DCF" w:rsidRDefault="00344BBB" w:rsidP="00D27F54">
      <w:pPr>
        <w:numPr>
          <w:ilvl w:val="0"/>
          <w:numId w:val="1"/>
        </w:numPr>
        <w:spacing w:after="120" w:line="264" w:lineRule="auto"/>
        <w:jc w:val="both"/>
        <w:rPr>
          <w:rFonts w:asciiTheme="minorHAnsi" w:hAnsiTheme="minorHAnsi" w:cstheme="minorHAnsi"/>
          <w:b/>
          <w:caps/>
          <w:sz w:val="22"/>
          <w:szCs w:val="22"/>
        </w:rPr>
      </w:pPr>
      <w:r w:rsidRPr="00B94DCF">
        <w:rPr>
          <w:rFonts w:asciiTheme="minorHAnsi" w:hAnsiTheme="minorHAnsi" w:cstheme="minorHAnsi"/>
          <w:b/>
          <w:caps/>
          <w:sz w:val="22"/>
          <w:szCs w:val="22"/>
        </w:rPr>
        <w:t>Unauthorized Use</w:t>
      </w:r>
    </w:p>
    <w:p w14:paraId="22613F4E" w14:textId="77777777" w:rsidR="00D60BF7" w:rsidRPr="00B94DCF" w:rsidRDefault="00576131" w:rsidP="00D27F54">
      <w:pPr>
        <w:spacing w:after="400" w:line="264" w:lineRule="auto"/>
        <w:jc w:val="both"/>
        <w:rPr>
          <w:rFonts w:asciiTheme="minorHAnsi" w:hAnsiTheme="minorHAnsi" w:cstheme="minorHAnsi"/>
          <w:sz w:val="22"/>
          <w:szCs w:val="22"/>
        </w:rPr>
      </w:pPr>
      <w:r w:rsidRPr="00B94DCF">
        <w:rPr>
          <w:rFonts w:asciiTheme="minorHAnsi" w:hAnsiTheme="minorHAnsi" w:cstheme="minorHAnsi"/>
          <w:sz w:val="22"/>
          <w:szCs w:val="22"/>
        </w:rPr>
        <w:t xml:space="preserve">The </w:t>
      </w:r>
      <w:r w:rsidR="00344BBB" w:rsidRPr="00B94DCF">
        <w:rPr>
          <w:rFonts w:asciiTheme="minorHAnsi" w:hAnsiTheme="minorHAnsi" w:cstheme="minorHAnsi"/>
          <w:sz w:val="22"/>
          <w:szCs w:val="22"/>
        </w:rPr>
        <w:t xml:space="preserve">Receiving Party shall promptly advise Disclosing Party in writing if it learns of any unauthorized use or disclosure of </w:t>
      </w:r>
      <w:r w:rsidRPr="00B94DCF">
        <w:rPr>
          <w:rFonts w:asciiTheme="minorHAnsi" w:hAnsiTheme="minorHAnsi" w:cstheme="minorHAnsi"/>
          <w:sz w:val="22"/>
          <w:szCs w:val="22"/>
        </w:rPr>
        <w:t>Confidential Information</w:t>
      </w:r>
      <w:r w:rsidR="00344BBB" w:rsidRPr="00B94DCF">
        <w:rPr>
          <w:rFonts w:asciiTheme="minorHAnsi" w:hAnsiTheme="minorHAnsi" w:cstheme="minorHAnsi"/>
          <w:sz w:val="22"/>
          <w:szCs w:val="22"/>
        </w:rPr>
        <w:t xml:space="preserve"> by any Receiving Party </w:t>
      </w:r>
      <w:r w:rsidRPr="00B94DCF">
        <w:rPr>
          <w:rFonts w:asciiTheme="minorHAnsi" w:hAnsiTheme="minorHAnsi" w:cstheme="minorHAnsi"/>
          <w:sz w:val="22"/>
          <w:szCs w:val="22"/>
        </w:rPr>
        <w:t>p</w:t>
      </w:r>
      <w:r w:rsidR="00344BBB" w:rsidRPr="00B94DCF">
        <w:rPr>
          <w:rFonts w:asciiTheme="minorHAnsi" w:hAnsiTheme="minorHAnsi" w:cstheme="minorHAnsi"/>
          <w:sz w:val="22"/>
          <w:szCs w:val="22"/>
        </w:rPr>
        <w:t xml:space="preserve">ersonnel or former Receiving Party </w:t>
      </w:r>
      <w:r w:rsidRPr="00B94DCF">
        <w:rPr>
          <w:rFonts w:asciiTheme="minorHAnsi" w:hAnsiTheme="minorHAnsi" w:cstheme="minorHAnsi"/>
          <w:sz w:val="22"/>
          <w:szCs w:val="22"/>
        </w:rPr>
        <w:t>p</w:t>
      </w:r>
      <w:r w:rsidR="00344BBB" w:rsidRPr="00B94DCF">
        <w:rPr>
          <w:rFonts w:asciiTheme="minorHAnsi" w:hAnsiTheme="minorHAnsi" w:cstheme="minorHAnsi"/>
          <w:sz w:val="22"/>
          <w:szCs w:val="22"/>
        </w:rPr>
        <w:t>ersonnel.</w:t>
      </w:r>
    </w:p>
    <w:p w14:paraId="07C66144" w14:textId="77777777" w:rsidR="00D60BF7" w:rsidRPr="00B94DCF" w:rsidRDefault="00344BBB" w:rsidP="00D27F54">
      <w:pPr>
        <w:numPr>
          <w:ilvl w:val="0"/>
          <w:numId w:val="1"/>
        </w:numPr>
        <w:spacing w:after="120" w:line="264" w:lineRule="auto"/>
        <w:jc w:val="both"/>
        <w:rPr>
          <w:rFonts w:asciiTheme="minorHAnsi" w:hAnsiTheme="minorHAnsi" w:cstheme="minorHAnsi"/>
          <w:b/>
          <w:caps/>
          <w:sz w:val="22"/>
          <w:szCs w:val="22"/>
        </w:rPr>
      </w:pPr>
      <w:r w:rsidRPr="00B94DCF">
        <w:rPr>
          <w:rFonts w:asciiTheme="minorHAnsi" w:hAnsiTheme="minorHAnsi" w:cstheme="minorHAnsi"/>
          <w:b/>
          <w:caps/>
          <w:sz w:val="22"/>
          <w:szCs w:val="22"/>
        </w:rPr>
        <w:t>Injunctive Relief</w:t>
      </w:r>
    </w:p>
    <w:p w14:paraId="608E1D95" w14:textId="77777777" w:rsidR="00D60BF7" w:rsidRPr="00B94DCF" w:rsidRDefault="00576131" w:rsidP="00D27F54">
      <w:pPr>
        <w:spacing w:after="400" w:line="264" w:lineRule="auto"/>
        <w:jc w:val="both"/>
        <w:rPr>
          <w:rFonts w:asciiTheme="minorHAnsi" w:hAnsiTheme="minorHAnsi" w:cstheme="minorHAnsi"/>
          <w:sz w:val="22"/>
          <w:szCs w:val="22"/>
        </w:rPr>
      </w:pPr>
      <w:r w:rsidRPr="00B94DCF">
        <w:rPr>
          <w:rFonts w:asciiTheme="minorHAnsi" w:hAnsiTheme="minorHAnsi" w:cstheme="minorHAnsi"/>
          <w:sz w:val="22"/>
          <w:szCs w:val="22"/>
        </w:rPr>
        <w:t xml:space="preserve">The </w:t>
      </w:r>
      <w:r w:rsidR="00344BBB" w:rsidRPr="00B94DCF">
        <w:rPr>
          <w:rFonts w:asciiTheme="minorHAnsi" w:hAnsiTheme="minorHAnsi" w:cstheme="minorHAnsi"/>
          <w:sz w:val="22"/>
          <w:szCs w:val="22"/>
        </w:rPr>
        <w:t xml:space="preserve">Receiving Party acknowledges that the use or disclosure of the </w:t>
      </w:r>
      <w:r w:rsidRPr="00B94DCF">
        <w:rPr>
          <w:rFonts w:asciiTheme="minorHAnsi" w:hAnsiTheme="minorHAnsi" w:cstheme="minorHAnsi"/>
          <w:sz w:val="22"/>
          <w:szCs w:val="22"/>
        </w:rPr>
        <w:t>Confidential</w:t>
      </w:r>
      <w:r w:rsidR="00344BBB" w:rsidRPr="00B94DCF">
        <w:rPr>
          <w:rFonts w:asciiTheme="minorHAnsi" w:hAnsiTheme="minorHAnsi" w:cstheme="minorHAnsi"/>
          <w:sz w:val="22"/>
          <w:szCs w:val="22"/>
        </w:rPr>
        <w:t xml:space="preserve"> Information in a manner inconsistent with this Agreement will cause Disclosing Party irreparable damage, and that Disclosing Party shall have the right to equitable and injunctive relief to prevent the unauthorized use or disclosure, and to such damages as are occasioned by such unauthorized use or disclosure.</w:t>
      </w:r>
    </w:p>
    <w:p w14:paraId="4711B997" w14:textId="77777777" w:rsidR="00D60BF7" w:rsidRPr="00B94DCF" w:rsidRDefault="00344BBB" w:rsidP="00D27F54">
      <w:pPr>
        <w:numPr>
          <w:ilvl w:val="0"/>
          <w:numId w:val="1"/>
        </w:numPr>
        <w:spacing w:after="120" w:line="264" w:lineRule="auto"/>
        <w:jc w:val="both"/>
        <w:rPr>
          <w:rFonts w:asciiTheme="minorHAnsi" w:hAnsiTheme="minorHAnsi" w:cstheme="minorHAnsi"/>
          <w:b/>
          <w:caps/>
          <w:sz w:val="22"/>
          <w:szCs w:val="22"/>
        </w:rPr>
      </w:pPr>
      <w:r w:rsidRPr="00B94DCF">
        <w:rPr>
          <w:rFonts w:asciiTheme="minorHAnsi" w:hAnsiTheme="minorHAnsi" w:cstheme="minorHAnsi"/>
          <w:b/>
          <w:caps/>
          <w:sz w:val="22"/>
          <w:szCs w:val="22"/>
        </w:rPr>
        <w:t xml:space="preserve">Modifications  </w:t>
      </w:r>
    </w:p>
    <w:p w14:paraId="0E09B53E" w14:textId="77777777" w:rsidR="00D60BF7" w:rsidRPr="00B94DCF" w:rsidRDefault="00344BBB" w:rsidP="00D27F54">
      <w:pPr>
        <w:tabs>
          <w:tab w:val="left" w:pos="-1440"/>
        </w:tabs>
        <w:spacing w:after="400" w:line="264" w:lineRule="auto"/>
        <w:jc w:val="both"/>
        <w:rPr>
          <w:rFonts w:asciiTheme="minorHAnsi" w:hAnsiTheme="minorHAnsi" w:cstheme="minorHAnsi"/>
          <w:sz w:val="22"/>
          <w:szCs w:val="22"/>
        </w:rPr>
      </w:pPr>
      <w:r w:rsidRPr="00B94DCF">
        <w:rPr>
          <w:rFonts w:asciiTheme="minorHAnsi" w:hAnsiTheme="minorHAnsi" w:cstheme="minorHAnsi"/>
          <w:sz w:val="22"/>
          <w:szCs w:val="22"/>
        </w:rPr>
        <w:t>This Agreement may be modified only by a contract in writing executed by the party to this Agreement against whom enforcement of such modification is sought.</w:t>
      </w:r>
    </w:p>
    <w:p w14:paraId="257AC7C5" w14:textId="77777777" w:rsidR="00D60BF7" w:rsidRPr="00B94DCF" w:rsidRDefault="00344BBB" w:rsidP="00601641">
      <w:pPr>
        <w:numPr>
          <w:ilvl w:val="0"/>
          <w:numId w:val="1"/>
        </w:numPr>
        <w:tabs>
          <w:tab w:val="left" w:pos="-1440"/>
        </w:tabs>
        <w:spacing w:after="120"/>
        <w:jc w:val="both"/>
        <w:rPr>
          <w:rFonts w:asciiTheme="minorHAnsi" w:hAnsiTheme="minorHAnsi" w:cstheme="minorHAnsi"/>
          <w:b/>
          <w:caps/>
          <w:sz w:val="22"/>
          <w:szCs w:val="22"/>
        </w:rPr>
      </w:pPr>
      <w:r w:rsidRPr="00B94DCF">
        <w:rPr>
          <w:rFonts w:asciiTheme="minorHAnsi" w:hAnsiTheme="minorHAnsi" w:cstheme="minorHAnsi"/>
          <w:b/>
          <w:caps/>
          <w:sz w:val="22"/>
          <w:szCs w:val="22"/>
        </w:rPr>
        <w:t xml:space="preserve">Prior Understandings  </w:t>
      </w:r>
    </w:p>
    <w:p w14:paraId="724E858A" w14:textId="77777777" w:rsidR="00D60BF7" w:rsidRPr="00B94DCF" w:rsidRDefault="00344BBB" w:rsidP="0078544B">
      <w:pPr>
        <w:tabs>
          <w:tab w:val="left" w:pos="-1440"/>
        </w:tabs>
        <w:spacing w:after="400"/>
        <w:jc w:val="both"/>
        <w:rPr>
          <w:rFonts w:asciiTheme="minorHAnsi" w:hAnsiTheme="minorHAnsi" w:cstheme="minorHAnsi"/>
          <w:sz w:val="22"/>
          <w:szCs w:val="22"/>
        </w:rPr>
      </w:pPr>
      <w:r w:rsidRPr="00B94DCF">
        <w:rPr>
          <w:rFonts w:asciiTheme="minorHAnsi" w:hAnsiTheme="minorHAnsi" w:cstheme="minorHAnsi"/>
          <w:sz w:val="22"/>
          <w:szCs w:val="22"/>
        </w:rPr>
        <w:t>This Agreement contains the entire agreement between</w:t>
      </w:r>
      <w:r w:rsidRPr="00B94DCF">
        <w:rPr>
          <w:rFonts w:asciiTheme="minorHAnsi" w:hAnsiTheme="minorHAnsi" w:cstheme="minorHAnsi"/>
          <w:sz w:val="22"/>
          <w:szCs w:val="22"/>
        </w:rPr>
        <w:tab/>
        <w:t>the parties to this Agreement with respect to the subject matter of the Agreement</w:t>
      </w:r>
      <w:r w:rsidR="00576131" w:rsidRPr="00B94DCF">
        <w:rPr>
          <w:rFonts w:asciiTheme="minorHAnsi" w:hAnsiTheme="minorHAnsi" w:cstheme="minorHAnsi"/>
          <w:sz w:val="22"/>
          <w:szCs w:val="22"/>
        </w:rPr>
        <w:t>. It</w:t>
      </w:r>
      <w:r w:rsidRPr="00B94DCF">
        <w:rPr>
          <w:rFonts w:asciiTheme="minorHAnsi" w:hAnsiTheme="minorHAnsi" w:cstheme="minorHAnsi"/>
          <w:sz w:val="22"/>
          <w:szCs w:val="22"/>
        </w:rPr>
        <w:t xml:space="preserve">is intended as a final expression of such parties' agreement </w:t>
      </w:r>
      <w:r w:rsidRPr="00B94DCF">
        <w:rPr>
          <w:rFonts w:asciiTheme="minorHAnsi" w:hAnsiTheme="minorHAnsi" w:cstheme="minorHAnsi"/>
          <w:sz w:val="22"/>
          <w:szCs w:val="22"/>
        </w:rPr>
        <w:lastRenderedPageBreak/>
        <w:t>with respect to such terms as are included in this Agreement</w:t>
      </w:r>
      <w:r w:rsidR="00576131" w:rsidRPr="00B94DCF">
        <w:rPr>
          <w:rFonts w:asciiTheme="minorHAnsi" w:hAnsiTheme="minorHAnsi" w:cstheme="minorHAnsi"/>
          <w:sz w:val="22"/>
          <w:szCs w:val="22"/>
        </w:rPr>
        <w:t xml:space="preserve"> and</w:t>
      </w:r>
      <w:r w:rsidRPr="00B94DCF">
        <w:rPr>
          <w:rFonts w:asciiTheme="minorHAnsi" w:hAnsiTheme="minorHAnsi" w:cstheme="minorHAnsi"/>
          <w:sz w:val="22"/>
          <w:szCs w:val="22"/>
        </w:rPr>
        <w:t xml:space="preserve"> is intended as a complete and exclusive statement of the terms of such agreement</w:t>
      </w:r>
      <w:r w:rsidR="00576131" w:rsidRPr="00B94DCF">
        <w:rPr>
          <w:rFonts w:asciiTheme="minorHAnsi" w:hAnsiTheme="minorHAnsi" w:cstheme="minorHAnsi"/>
          <w:sz w:val="22"/>
          <w:szCs w:val="22"/>
        </w:rPr>
        <w:t xml:space="preserve">. It </w:t>
      </w:r>
      <w:r w:rsidRPr="00B94DCF">
        <w:rPr>
          <w:rFonts w:asciiTheme="minorHAnsi" w:hAnsiTheme="minorHAnsi" w:cstheme="minorHAnsi"/>
          <w:sz w:val="22"/>
          <w:szCs w:val="22"/>
        </w:rPr>
        <w:t xml:space="preserve">supersedes all </w:t>
      </w:r>
      <w:r w:rsidR="00576131" w:rsidRPr="00B94DCF">
        <w:rPr>
          <w:rFonts w:asciiTheme="minorHAnsi" w:hAnsiTheme="minorHAnsi" w:cstheme="minorHAnsi"/>
          <w:sz w:val="22"/>
          <w:szCs w:val="22"/>
        </w:rPr>
        <w:t xml:space="preserve">previous </w:t>
      </w:r>
      <w:r w:rsidRPr="00B94DCF">
        <w:rPr>
          <w:rFonts w:asciiTheme="minorHAnsi" w:hAnsiTheme="minorHAnsi" w:cstheme="minorHAnsi"/>
          <w:sz w:val="22"/>
          <w:szCs w:val="22"/>
        </w:rPr>
        <w:t xml:space="preserve">negotiations, stipulations, understanding, agreements, representations and warranties. </w:t>
      </w:r>
    </w:p>
    <w:p w14:paraId="4965E915" w14:textId="77777777" w:rsidR="00D60BF7" w:rsidRPr="00B94DCF" w:rsidRDefault="00344BBB" w:rsidP="00601641">
      <w:pPr>
        <w:numPr>
          <w:ilvl w:val="0"/>
          <w:numId w:val="1"/>
        </w:numPr>
        <w:tabs>
          <w:tab w:val="left" w:pos="-1440"/>
        </w:tabs>
        <w:spacing w:after="120"/>
        <w:jc w:val="both"/>
        <w:rPr>
          <w:rFonts w:asciiTheme="minorHAnsi" w:hAnsiTheme="minorHAnsi" w:cstheme="minorHAnsi"/>
          <w:b/>
          <w:caps/>
          <w:sz w:val="22"/>
          <w:szCs w:val="22"/>
        </w:rPr>
      </w:pPr>
      <w:r w:rsidRPr="00B94DCF">
        <w:rPr>
          <w:rFonts w:asciiTheme="minorHAnsi" w:hAnsiTheme="minorHAnsi" w:cstheme="minorHAnsi"/>
          <w:b/>
          <w:caps/>
          <w:sz w:val="22"/>
          <w:szCs w:val="22"/>
        </w:rPr>
        <w:t xml:space="preserve">Waiver  </w:t>
      </w:r>
    </w:p>
    <w:p w14:paraId="65AB9E79" w14:textId="77777777" w:rsidR="00D60BF7" w:rsidRPr="00B94DCF" w:rsidRDefault="00344BBB" w:rsidP="0078544B">
      <w:pPr>
        <w:tabs>
          <w:tab w:val="left" w:pos="-1440"/>
        </w:tabs>
        <w:spacing w:after="400"/>
        <w:jc w:val="both"/>
        <w:rPr>
          <w:rFonts w:asciiTheme="minorHAnsi" w:hAnsiTheme="minorHAnsi" w:cstheme="minorHAnsi"/>
          <w:sz w:val="22"/>
          <w:szCs w:val="22"/>
        </w:rPr>
      </w:pPr>
      <w:r w:rsidRPr="00B94DCF">
        <w:rPr>
          <w:rFonts w:asciiTheme="minorHAnsi" w:hAnsiTheme="minorHAnsi" w:cstheme="minorHAnsi"/>
          <w:sz w:val="22"/>
          <w:szCs w:val="22"/>
        </w:rPr>
        <w:t>Any waiver of a default under this Agreement must be made in writing and shall not be a waiver of any other default concerning the same or any other provision of this Agreement. No delay or omission in the exercise of any right or remedy shall impair such right or remedy or be constructed as a waiver. A consent to or approval of any act shall not be deemed to waive or render unnecessary consent to or approval of any other or subsequent act.</w:t>
      </w:r>
    </w:p>
    <w:p w14:paraId="03EB6B9E" w14:textId="77777777" w:rsidR="00D60BF7" w:rsidRPr="00B94DCF" w:rsidRDefault="00344BBB" w:rsidP="00601641">
      <w:pPr>
        <w:numPr>
          <w:ilvl w:val="0"/>
          <w:numId w:val="1"/>
        </w:numPr>
        <w:spacing w:after="120"/>
        <w:jc w:val="both"/>
        <w:rPr>
          <w:rFonts w:asciiTheme="minorHAnsi" w:hAnsiTheme="minorHAnsi" w:cstheme="minorHAnsi"/>
          <w:b/>
          <w:caps/>
          <w:sz w:val="22"/>
          <w:szCs w:val="22"/>
        </w:rPr>
      </w:pPr>
      <w:r w:rsidRPr="00B94DCF">
        <w:rPr>
          <w:rFonts w:asciiTheme="minorHAnsi" w:hAnsiTheme="minorHAnsi" w:cstheme="minorHAnsi"/>
          <w:b/>
          <w:caps/>
          <w:sz w:val="22"/>
          <w:szCs w:val="22"/>
        </w:rPr>
        <w:t>COMPLIANCE WITH Law</w:t>
      </w:r>
    </w:p>
    <w:p w14:paraId="798C2FD6" w14:textId="77777777" w:rsidR="00D60BF7" w:rsidRPr="00B94DCF" w:rsidRDefault="00344BBB" w:rsidP="0078544B">
      <w:pPr>
        <w:tabs>
          <w:tab w:val="left" w:pos="900"/>
        </w:tabs>
        <w:spacing w:after="400"/>
        <w:jc w:val="both"/>
        <w:rPr>
          <w:rFonts w:asciiTheme="minorHAnsi" w:hAnsiTheme="minorHAnsi" w:cstheme="minorHAnsi"/>
          <w:sz w:val="22"/>
          <w:szCs w:val="22"/>
        </w:rPr>
      </w:pPr>
      <w:r w:rsidRPr="00B94DCF">
        <w:rPr>
          <w:rFonts w:asciiTheme="minorHAnsi" w:hAnsiTheme="minorHAnsi" w:cstheme="minorHAnsi"/>
          <w:sz w:val="22"/>
          <w:szCs w:val="22"/>
        </w:rPr>
        <w:t>The Receiving Party agrees to abide by all federal, state, and local laws, ordinances, and regulations</w:t>
      </w:r>
      <w:r w:rsidR="00576131" w:rsidRPr="00B94DCF">
        <w:rPr>
          <w:rFonts w:asciiTheme="minorHAnsi" w:hAnsiTheme="minorHAnsi" w:cstheme="minorHAnsi"/>
          <w:sz w:val="22"/>
          <w:szCs w:val="22"/>
        </w:rPr>
        <w:t xml:space="preserve"> of</w:t>
      </w:r>
      <w:r w:rsidR="00A277E1" w:rsidRPr="00B94DCF">
        <w:rPr>
          <w:rFonts w:asciiTheme="minorHAnsi" w:hAnsiTheme="minorHAnsi" w:cstheme="minorHAnsi"/>
          <w:sz w:val="22"/>
          <w:szCs w:val="22"/>
        </w:rPr>
        <w:t xml:space="preserve"> the Kingdom of</w:t>
      </w:r>
      <w:r w:rsidR="003803D6" w:rsidRPr="00B94DCF">
        <w:rPr>
          <w:rFonts w:asciiTheme="minorHAnsi" w:hAnsiTheme="minorHAnsi" w:cstheme="minorHAnsi"/>
          <w:sz w:val="22"/>
          <w:szCs w:val="22"/>
        </w:rPr>
        <w:t xml:space="preserve"> </w:t>
      </w:r>
      <w:r w:rsidR="00576131" w:rsidRPr="00B94DCF">
        <w:rPr>
          <w:rFonts w:asciiTheme="minorHAnsi" w:hAnsiTheme="minorHAnsi" w:cstheme="minorHAnsi"/>
          <w:sz w:val="22"/>
          <w:szCs w:val="22"/>
        </w:rPr>
        <w:t>Saudi Arabia with regard to the use of Confidential information</w:t>
      </w:r>
      <w:r w:rsidRPr="00B94DCF">
        <w:rPr>
          <w:rFonts w:asciiTheme="minorHAnsi" w:hAnsiTheme="minorHAnsi" w:cstheme="minorHAnsi"/>
          <w:sz w:val="22"/>
          <w:szCs w:val="22"/>
        </w:rPr>
        <w:t>.</w:t>
      </w:r>
      <w:r w:rsidR="00576131" w:rsidRPr="00B94DCF">
        <w:rPr>
          <w:rFonts w:asciiTheme="minorHAnsi" w:hAnsiTheme="minorHAnsi" w:cstheme="minorHAnsi"/>
          <w:sz w:val="22"/>
          <w:szCs w:val="22"/>
        </w:rPr>
        <w:t xml:space="preserve"> This Agreement shall be governed by and construed in all respects in accordance with the laws of the Kingdom of Saudi Arabia.  Any disputes arising out of or in connection with this Collateral Warranty shall be settled in accordance with the courts of Saudi Arabia.</w:t>
      </w:r>
    </w:p>
    <w:p w14:paraId="121421BA" w14:textId="77777777" w:rsidR="00D60BF7" w:rsidRPr="00B94DCF" w:rsidRDefault="00344BBB" w:rsidP="00E50D6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uppressAutoHyphens/>
        <w:spacing w:after="1000"/>
        <w:jc w:val="both"/>
        <w:rPr>
          <w:rFonts w:asciiTheme="minorHAnsi" w:hAnsiTheme="minorHAnsi" w:cstheme="minorHAnsi"/>
          <w:sz w:val="22"/>
          <w:szCs w:val="22"/>
        </w:rPr>
      </w:pPr>
      <w:r w:rsidRPr="00B94DCF">
        <w:rPr>
          <w:rFonts w:asciiTheme="minorHAnsi" w:hAnsiTheme="minorHAnsi" w:cstheme="minorHAnsi"/>
          <w:sz w:val="22"/>
          <w:szCs w:val="22"/>
        </w:rPr>
        <w:t>IN WITNESS WHEREOF, the parties hereto have executed this Agreement as of the day and year first above written.</w:t>
      </w:r>
    </w:p>
    <w:p w14:paraId="295E8F26" w14:textId="77777777" w:rsidR="00D60BF7" w:rsidRPr="006B473C" w:rsidRDefault="00344BBB" w:rsidP="00D27F54">
      <w:pPr>
        <w:tabs>
          <w:tab w:val="left" w:pos="5194"/>
        </w:tabs>
        <w:spacing w:after="900"/>
        <w:jc w:val="both"/>
        <w:rPr>
          <w:rFonts w:asciiTheme="minorHAnsi" w:hAnsiTheme="minorHAnsi" w:cstheme="minorHAnsi"/>
          <w:b/>
          <w:bCs/>
          <w:sz w:val="22"/>
          <w:szCs w:val="22"/>
          <w:lang w:val="en-CA"/>
        </w:rPr>
      </w:pPr>
      <w:r w:rsidRPr="006B473C">
        <w:rPr>
          <w:rFonts w:asciiTheme="minorHAnsi" w:hAnsiTheme="minorHAnsi" w:cstheme="minorHAnsi"/>
          <w:b/>
          <w:bCs/>
          <w:sz w:val="22"/>
          <w:szCs w:val="22"/>
          <w:lang w:val="en-CA"/>
        </w:rPr>
        <w:t>DISCLOSING PARTY</w:t>
      </w:r>
      <w:r w:rsidR="004F2DEB" w:rsidRPr="006B473C">
        <w:rPr>
          <w:rFonts w:asciiTheme="minorHAnsi" w:hAnsiTheme="minorHAnsi" w:cstheme="minorHAnsi"/>
          <w:b/>
          <w:bCs/>
          <w:sz w:val="22"/>
          <w:szCs w:val="22"/>
          <w:lang w:val="en-CA"/>
        </w:rPr>
        <w:tab/>
      </w:r>
      <w:r w:rsidRPr="006B473C">
        <w:rPr>
          <w:rFonts w:asciiTheme="minorHAnsi" w:hAnsiTheme="minorHAnsi" w:cstheme="minorHAnsi"/>
          <w:b/>
          <w:bCs/>
          <w:sz w:val="22"/>
          <w:szCs w:val="22"/>
          <w:lang w:val="en-CA"/>
        </w:rPr>
        <w:t>RECEIVING PARTY</w:t>
      </w:r>
    </w:p>
    <w:p w14:paraId="2BA66F96" w14:textId="77777777" w:rsidR="004F2DEB" w:rsidRDefault="004F2DEB" w:rsidP="00D27F54">
      <w:pPr>
        <w:tabs>
          <w:tab w:val="left" w:pos="5194"/>
        </w:tabs>
        <w:jc w:val="both"/>
        <w:rPr>
          <w:rFonts w:asciiTheme="minorHAnsi" w:hAnsiTheme="minorHAnsi" w:cstheme="minorHAnsi"/>
          <w:color w:val="000000"/>
          <w:sz w:val="22"/>
          <w:szCs w:val="22"/>
          <w:lang w:val="en-CA"/>
        </w:rPr>
      </w:pPr>
      <w:r>
        <w:rPr>
          <w:rFonts w:asciiTheme="minorHAnsi" w:hAnsiTheme="minorHAnsi" w:cstheme="minorHAnsi"/>
          <w:color w:val="000000"/>
          <w:sz w:val="22"/>
          <w:szCs w:val="22"/>
          <w:lang w:val="en-CA"/>
        </w:rPr>
        <w:t>____________________________</w:t>
      </w:r>
      <w:r>
        <w:rPr>
          <w:rFonts w:asciiTheme="minorHAnsi" w:hAnsiTheme="minorHAnsi" w:cstheme="minorHAnsi"/>
          <w:color w:val="000000"/>
          <w:sz w:val="22"/>
          <w:szCs w:val="22"/>
          <w:lang w:val="en-CA"/>
        </w:rPr>
        <w:tab/>
        <w:t>____________________________</w:t>
      </w:r>
    </w:p>
    <w:p w14:paraId="2B138B9C" w14:textId="77777777" w:rsidR="00D60BF7" w:rsidRPr="00B94DCF" w:rsidRDefault="00344BBB" w:rsidP="00D27F54">
      <w:pPr>
        <w:tabs>
          <w:tab w:val="left" w:pos="5194"/>
        </w:tabs>
        <w:spacing w:after="500"/>
        <w:jc w:val="both"/>
        <w:rPr>
          <w:rFonts w:asciiTheme="minorHAnsi" w:hAnsiTheme="minorHAnsi" w:cstheme="minorHAnsi"/>
          <w:color w:val="000000"/>
          <w:sz w:val="22"/>
          <w:szCs w:val="22"/>
          <w:lang w:val="en-CA"/>
        </w:rPr>
      </w:pPr>
      <w:r w:rsidRPr="00B94DCF">
        <w:rPr>
          <w:rFonts w:asciiTheme="minorHAnsi" w:hAnsiTheme="minorHAnsi" w:cstheme="minorHAnsi"/>
          <w:color w:val="000000"/>
          <w:sz w:val="22"/>
          <w:szCs w:val="22"/>
          <w:lang w:val="en-CA"/>
        </w:rPr>
        <w:t>Authorized Signature</w:t>
      </w:r>
      <w:r w:rsidR="004F2DEB">
        <w:rPr>
          <w:rFonts w:asciiTheme="minorHAnsi" w:hAnsiTheme="minorHAnsi" w:cstheme="minorHAnsi"/>
          <w:color w:val="000000"/>
          <w:sz w:val="22"/>
          <w:szCs w:val="22"/>
          <w:lang w:val="en-CA"/>
        </w:rPr>
        <w:tab/>
      </w:r>
      <w:r w:rsidRPr="00B94DCF">
        <w:rPr>
          <w:rFonts w:asciiTheme="minorHAnsi" w:hAnsiTheme="minorHAnsi" w:cstheme="minorHAnsi"/>
          <w:color w:val="000000"/>
          <w:sz w:val="22"/>
          <w:szCs w:val="22"/>
          <w:lang w:val="en-CA"/>
        </w:rPr>
        <w:t>Authorized Signature</w:t>
      </w:r>
    </w:p>
    <w:p w14:paraId="27DFA967" w14:textId="77777777" w:rsidR="00D60BF7" w:rsidRPr="00B94DCF" w:rsidRDefault="00D60BF7" w:rsidP="00D27F54">
      <w:pPr>
        <w:tabs>
          <w:tab w:val="left" w:pos="5040"/>
          <w:tab w:val="left" w:pos="5194"/>
        </w:tabs>
        <w:jc w:val="both"/>
        <w:rPr>
          <w:rFonts w:asciiTheme="minorHAnsi" w:hAnsiTheme="minorHAnsi" w:cstheme="minorHAnsi"/>
          <w:color w:val="000000"/>
          <w:sz w:val="22"/>
          <w:szCs w:val="22"/>
          <w:lang w:val="en-CA"/>
        </w:rPr>
      </w:pPr>
    </w:p>
    <w:p w14:paraId="4A72A411" w14:textId="02068203" w:rsidR="00BE7DC6" w:rsidRPr="00B94DCF" w:rsidRDefault="00BE7DC6" w:rsidP="00BE7DC6">
      <w:pPr>
        <w:tabs>
          <w:tab w:val="left" w:pos="560"/>
          <w:tab w:val="left" w:pos="5194"/>
        </w:tabs>
        <w:rPr>
          <w:rFonts w:asciiTheme="minorHAnsi" w:hAnsiTheme="minorHAnsi" w:cstheme="minorHAnsi"/>
          <w:color w:val="000000"/>
          <w:sz w:val="22"/>
          <w:szCs w:val="22"/>
          <w:lang w:val="en-CA"/>
        </w:rPr>
      </w:pPr>
      <w:r>
        <w:rPr>
          <w:rFonts w:asciiTheme="minorHAnsi" w:hAnsiTheme="minorHAnsi" w:cstheme="minorHAnsi"/>
          <w:color w:val="000000"/>
          <w:sz w:val="22"/>
          <w:szCs w:val="22"/>
          <w:lang w:val="en-CA"/>
        </w:rPr>
        <w:t>Name</w:t>
      </w:r>
      <w:r>
        <w:rPr>
          <w:rFonts w:asciiTheme="minorHAnsi" w:hAnsiTheme="minorHAnsi" w:cstheme="minorHAnsi"/>
          <w:color w:val="000000"/>
          <w:sz w:val="22"/>
          <w:szCs w:val="22"/>
          <w:lang w:val="en-CA"/>
        </w:rPr>
        <w:tab/>
        <w:t>:</w:t>
      </w:r>
      <w:r w:rsidRPr="00B94DCF">
        <w:rPr>
          <w:rFonts w:asciiTheme="minorHAnsi" w:hAnsiTheme="minorHAnsi" w:cstheme="minorHAnsi"/>
          <w:color w:val="000000"/>
          <w:sz w:val="22"/>
          <w:szCs w:val="22"/>
          <w:lang w:val="en-CA"/>
        </w:rPr>
        <w:t xml:space="preserve"> </w:t>
      </w:r>
      <w:r w:rsidR="006B53CD">
        <w:rPr>
          <w:rFonts w:asciiTheme="minorHAnsi" w:hAnsiTheme="minorHAnsi" w:cstheme="minorHAnsi"/>
          <w:color w:val="000000"/>
          <w:sz w:val="22"/>
          <w:szCs w:val="22"/>
          <w:lang w:val="en-CA"/>
        </w:rPr>
        <w:t>Ahmed Wassyl Kara Terki</w:t>
      </w:r>
      <w:r w:rsidRPr="00B94DCF">
        <w:rPr>
          <w:rFonts w:asciiTheme="minorHAnsi" w:hAnsiTheme="minorHAnsi" w:cstheme="minorHAnsi"/>
          <w:color w:val="000000"/>
          <w:sz w:val="22"/>
          <w:szCs w:val="22"/>
          <w:lang w:val="en-CA"/>
        </w:rPr>
        <w:tab/>
      </w:r>
      <w:r>
        <w:rPr>
          <w:rFonts w:asciiTheme="minorHAnsi" w:hAnsiTheme="minorHAnsi" w:cstheme="minorHAnsi"/>
          <w:color w:val="000000"/>
          <w:sz w:val="22"/>
          <w:szCs w:val="22"/>
          <w:lang w:val="en-CA"/>
        </w:rPr>
        <w:t>Name</w:t>
      </w:r>
      <w:r>
        <w:rPr>
          <w:rFonts w:asciiTheme="minorHAnsi" w:hAnsiTheme="minorHAnsi" w:cstheme="minorHAnsi"/>
          <w:color w:val="000000"/>
          <w:sz w:val="22"/>
          <w:szCs w:val="22"/>
          <w:lang w:val="en-CA"/>
        </w:rPr>
        <w:tab/>
        <w:t>:</w:t>
      </w:r>
      <w:r>
        <w:rPr>
          <w:rFonts w:asciiTheme="minorHAnsi" w:hAnsiTheme="minorHAnsi" w:cstheme="minorHAnsi"/>
          <w:sz w:val="22"/>
          <w:szCs w:val="22"/>
          <w:highlight w:val="yellow"/>
        </w:rPr>
        <w:t xml:space="preserve"> </w:t>
      </w:r>
      <w:r w:rsidRPr="00B94DCF">
        <w:rPr>
          <w:rFonts w:asciiTheme="minorHAnsi" w:hAnsiTheme="minorHAnsi" w:cstheme="minorHAnsi"/>
          <w:sz w:val="22"/>
          <w:szCs w:val="22"/>
          <w:highlight w:val="yellow"/>
        </w:rPr>
        <w:t xml:space="preserve">[___________________] </w:t>
      </w:r>
    </w:p>
    <w:p w14:paraId="2B0CFD3D" w14:textId="309F6455" w:rsidR="00BE7DC6" w:rsidRDefault="00BE7DC6" w:rsidP="00BE7DC6">
      <w:pPr>
        <w:tabs>
          <w:tab w:val="left" w:pos="560"/>
          <w:tab w:val="left" w:pos="5194"/>
        </w:tabs>
        <w:jc w:val="both"/>
        <w:rPr>
          <w:rFonts w:asciiTheme="minorHAnsi" w:hAnsiTheme="minorHAnsi" w:cstheme="minorHAnsi"/>
          <w:sz w:val="22"/>
          <w:szCs w:val="22"/>
        </w:rPr>
      </w:pPr>
      <w:r>
        <w:rPr>
          <w:rFonts w:asciiTheme="minorHAnsi" w:hAnsiTheme="minorHAnsi" w:cstheme="minorHAnsi"/>
          <w:color w:val="000000"/>
          <w:sz w:val="22"/>
          <w:szCs w:val="22"/>
          <w:lang w:val="en-CA"/>
        </w:rPr>
        <w:t>Title</w:t>
      </w:r>
      <w:r>
        <w:rPr>
          <w:rFonts w:asciiTheme="minorHAnsi" w:hAnsiTheme="minorHAnsi" w:cstheme="minorHAnsi"/>
          <w:color w:val="000000"/>
          <w:sz w:val="22"/>
          <w:szCs w:val="22"/>
          <w:lang w:val="en-CA"/>
        </w:rPr>
        <w:tab/>
        <w:t>:</w:t>
      </w:r>
      <w:r w:rsidR="006B53CD">
        <w:rPr>
          <w:rFonts w:asciiTheme="minorHAnsi" w:hAnsiTheme="minorHAnsi" w:cstheme="minorHAnsi"/>
          <w:color w:val="000000"/>
          <w:sz w:val="22"/>
          <w:szCs w:val="22"/>
          <w:lang w:val="en-CA"/>
        </w:rPr>
        <w:t xml:space="preserve"> Deputy</w:t>
      </w:r>
      <w:r>
        <w:rPr>
          <w:rFonts w:asciiTheme="minorHAnsi" w:hAnsiTheme="minorHAnsi" w:cstheme="minorHAnsi"/>
          <w:color w:val="000000"/>
          <w:sz w:val="22"/>
          <w:szCs w:val="22"/>
          <w:lang w:val="en-CA"/>
        </w:rPr>
        <w:t xml:space="preserve"> </w:t>
      </w:r>
      <w:r w:rsidRPr="00B94DCF">
        <w:rPr>
          <w:rFonts w:asciiTheme="minorHAnsi" w:hAnsiTheme="minorHAnsi" w:cstheme="minorHAnsi"/>
          <w:color w:val="000000"/>
          <w:sz w:val="22"/>
          <w:szCs w:val="22"/>
          <w:lang w:val="en-CA"/>
        </w:rPr>
        <w:t>CEO</w:t>
      </w:r>
      <w:r w:rsidRPr="00B94DCF">
        <w:rPr>
          <w:rFonts w:asciiTheme="minorHAnsi" w:hAnsiTheme="minorHAnsi" w:cstheme="minorHAnsi"/>
          <w:color w:val="000000"/>
          <w:sz w:val="22"/>
          <w:szCs w:val="22"/>
          <w:lang w:val="en-CA"/>
        </w:rPr>
        <w:tab/>
      </w:r>
      <w:r>
        <w:rPr>
          <w:rFonts w:asciiTheme="minorHAnsi" w:hAnsiTheme="minorHAnsi" w:cstheme="minorHAnsi"/>
          <w:color w:val="000000"/>
          <w:sz w:val="22"/>
          <w:szCs w:val="22"/>
          <w:lang w:val="en-CA"/>
        </w:rPr>
        <w:t>Title</w:t>
      </w:r>
      <w:r>
        <w:rPr>
          <w:rFonts w:asciiTheme="minorHAnsi" w:hAnsiTheme="minorHAnsi" w:cstheme="minorHAnsi"/>
          <w:color w:val="000000"/>
          <w:sz w:val="22"/>
          <w:szCs w:val="22"/>
          <w:lang w:val="en-CA"/>
        </w:rPr>
        <w:tab/>
        <w:t xml:space="preserve">: </w:t>
      </w:r>
      <w:r w:rsidRPr="00B94DCF">
        <w:rPr>
          <w:rFonts w:asciiTheme="minorHAnsi" w:hAnsiTheme="minorHAnsi" w:cstheme="minorHAnsi"/>
          <w:sz w:val="22"/>
          <w:szCs w:val="22"/>
          <w:highlight w:val="yellow"/>
        </w:rPr>
        <w:t>[___________________]</w:t>
      </w:r>
    </w:p>
    <w:p w14:paraId="2C5BD791" w14:textId="1691D4F8" w:rsidR="00BE7DC6" w:rsidRPr="00B94DCF" w:rsidRDefault="00BE7DC6" w:rsidP="00BE7DC6">
      <w:pPr>
        <w:tabs>
          <w:tab w:val="left" w:pos="560"/>
          <w:tab w:val="left" w:pos="5194"/>
        </w:tabs>
        <w:jc w:val="both"/>
        <w:rPr>
          <w:rFonts w:asciiTheme="minorHAnsi" w:hAnsiTheme="minorHAnsi" w:cstheme="minorHAnsi"/>
        </w:rPr>
      </w:pPr>
      <w:r>
        <w:rPr>
          <w:rFonts w:asciiTheme="minorHAnsi" w:hAnsiTheme="minorHAnsi" w:cstheme="minorHAnsi"/>
          <w:color w:val="000000"/>
          <w:sz w:val="22"/>
          <w:szCs w:val="22"/>
          <w:lang w:val="en-CA"/>
        </w:rPr>
        <w:t>Date</w:t>
      </w:r>
      <w:r>
        <w:rPr>
          <w:rFonts w:asciiTheme="minorHAnsi" w:hAnsiTheme="minorHAnsi" w:cstheme="minorHAnsi"/>
          <w:color w:val="000000"/>
          <w:sz w:val="22"/>
          <w:szCs w:val="22"/>
          <w:lang w:val="en-CA"/>
        </w:rPr>
        <w:tab/>
        <w:t>:</w:t>
      </w:r>
      <w:r w:rsidRPr="00B94DCF">
        <w:rPr>
          <w:rFonts w:asciiTheme="minorHAnsi" w:hAnsiTheme="minorHAnsi" w:cstheme="minorHAnsi"/>
          <w:color w:val="000000"/>
          <w:sz w:val="22"/>
          <w:szCs w:val="22"/>
          <w:lang w:val="en-CA"/>
        </w:rPr>
        <w:tab/>
      </w:r>
      <w:r>
        <w:rPr>
          <w:rFonts w:asciiTheme="minorHAnsi" w:hAnsiTheme="minorHAnsi" w:cstheme="minorHAnsi"/>
          <w:color w:val="000000"/>
          <w:sz w:val="22"/>
          <w:szCs w:val="22"/>
          <w:lang w:val="en-CA"/>
        </w:rPr>
        <w:t>Date</w:t>
      </w:r>
      <w:r>
        <w:rPr>
          <w:rFonts w:asciiTheme="minorHAnsi" w:hAnsiTheme="minorHAnsi" w:cstheme="minorHAnsi"/>
          <w:color w:val="000000"/>
          <w:sz w:val="22"/>
          <w:szCs w:val="22"/>
          <w:lang w:val="en-CA"/>
        </w:rPr>
        <w:tab/>
        <w:t xml:space="preserve">: </w:t>
      </w:r>
      <w:r w:rsidRPr="00B94DCF">
        <w:rPr>
          <w:rFonts w:asciiTheme="minorHAnsi" w:hAnsiTheme="minorHAnsi" w:cstheme="minorHAnsi"/>
          <w:sz w:val="22"/>
          <w:szCs w:val="22"/>
          <w:highlight w:val="yellow"/>
        </w:rPr>
        <w:t>[___________________]</w:t>
      </w:r>
    </w:p>
    <w:p w14:paraId="5A699750" w14:textId="77777777" w:rsidR="00D60BF7" w:rsidRPr="00B94DCF" w:rsidRDefault="00D60BF7" w:rsidP="00BE7DC6">
      <w:pPr>
        <w:tabs>
          <w:tab w:val="left" w:pos="5194"/>
        </w:tabs>
        <w:jc w:val="both"/>
        <w:rPr>
          <w:rFonts w:asciiTheme="minorHAnsi" w:hAnsiTheme="minorHAnsi" w:cstheme="minorHAnsi"/>
        </w:rPr>
      </w:pPr>
    </w:p>
    <w:sectPr w:rsidR="00D60BF7" w:rsidRPr="00B94DCF" w:rsidSect="009F4877">
      <w:footerReference w:type="default" r:id="rId8"/>
      <w:pgSz w:w="11906" w:h="16838" w:code="9"/>
      <w:pgMar w:top="1440" w:right="1416" w:bottom="1440" w:left="1418"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875A" w14:textId="77777777" w:rsidR="002C7A64" w:rsidRDefault="002C7A64">
      <w:r>
        <w:separator/>
      </w:r>
    </w:p>
  </w:endnote>
  <w:endnote w:type="continuationSeparator" w:id="0">
    <w:p w14:paraId="6CD347B2" w14:textId="77777777" w:rsidR="002C7A64" w:rsidRDefault="002C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46366"/>
      <w:docPartObj>
        <w:docPartGallery w:val="Page Numbers (Bottom of Page)"/>
        <w:docPartUnique/>
      </w:docPartObj>
    </w:sdtPr>
    <w:sdtEndPr>
      <w:rPr>
        <w:rFonts w:asciiTheme="minorHAnsi" w:hAnsiTheme="minorHAnsi" w:cstheme="minorHAnsi"/>
        <w:b/>
        <w:bCs/>
        <w:sz w:val="18"/>
        <w:szCs w:val="18"/>
      </w:rPr>
    </w:sdtEndPr>
    <w:sdtContent>
      <w:sdt>
        <w:sdtPr>
          <w:id w:val="-1769616900"/>
          <w:docPartObj>
            <w:docPartGallery w:val="Page Numbers (Top of Page)"/>
            <w:docPartUnique/>
          </w:docPartObj>
        </w:sdtPr>
        <w:sdtEndPr>
          <w:rPr>
            <w:rFonts w:asciiTheme="minorHAnsi" w:hAnsiTheme="minorHAnsi" w:cstheme="minorHAnsi"/>
            <w:b/>
            <w:bCs/>
            <w:sz w:val="18"/>
            <w:szCs w:val="18"/>
          </w:rPr>
        </w:sdtEndPr>
        <w:sdtContent>
          <w:p w14:paraId="674B4A71" w14:textId="77777777" w:rsidR="009F4877" w:rsidRPr="009F4877" w:rsidRDefault="009F4877" w:rsidP="009F4877">
            <w:pPr>
              <w:pStyle w:val="Footer"/>
              <w:tabs>
                <w:tab w:val="clear" w:pos="4320"/>
                <w:tab w:val="clear" w:pos="8640"/>
                <w:tab w:val="left" w:pos="0"/>
                <w:tab w:val="right" w:pos="9071"/>
              </w:tabs>
              <w:rPr>
                <w:rFonts w:asciiTheme="minorHAnsi" w:hAnsiTheme="minorHAnsi" w:cstheme="minorHAnsi"/>
                <w:b/>
                <w:bCs/>
                <w:sz w:val="18"/>
                <w:szCs w:val="18"/>
              </w:rPr>
            </w:pPr>
            <w:r>
              <w:rPr>
                <w:rFonts w:asciiTheme="minorHAnsi" w:hAnsiTheme="minorHAnsi" w:cstheme="minorHAnsi"/>
                <w:noProof/>
                <w:sz w:val="18"/>
                <w:szCs w:val="18"/>
              </w:rPr>
              <mc:AlternateContent>
                <mc:Choice Requires="wps">
                  <w:drawing>
                    <wp:anchor distT="0" distB="0" distL="114300" distR="114300" simplePos="0" relativeHeight="251659264" behindDoc="0" locked="0" layoutInCell="1" allowOverlap="1" wp14:anchorId="4DB6C246" wp14:editId="7747DC5B">
                      <wp:simplePos x="0" y="0"/>
                      <wp:positionH relativeFrom="column">
                        <wp:posOffset>6985</wp:posOffset>
                      </wp:positionH>
                      <wp:positionV relativeFrom="paragraph">
                        <wp:posOffset>-67252</wp:posOffset>
                      </wp:positionV>
                      <wp:extent cx="57496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496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CC7B3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5.3pt" to="453.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" strokecolor="black [3213]"/>
                  </w:pict>
                </mc:Fallback>
              </mc:AlternateContent>
            </w:r>
            <w:r w:rsidRPr="009F4877">
              <w:rPr>
                <w:rFonts w:asciiTheme="minorHAnsi" w:hAnsiTheme="minorHAnsi" w:cstheme="minorHAnsi"/>
                <w:sz w:val="18"/>
                <w:szCs w:val="18"/>
              </w:rPr>
              <w:t xml:space="preserve">CRAFT Non-Disclosure Agreement </w:t>
            </w:r>
            <w:r w:rsidRPr="009F4877">
              <w:rPr>
                <w:rFonts w:asciiTheme="minorHAnsi" w:hAnsiTheme="minorHAnsi" w:cstheme="minorHAnsi"/>
                <w:sz w:val="18"/>
                <w:szCs w:val="18"/>
              </w:rPr>
              <w:tab/>
              <w:t xml:space="preserve">Page </w:t>
            </w:r>
            <w:r w:rsidRPr="009F4877">
              <w:rPr>
                <w:rFonts w:asciiTheme="minorHAnsi" w:hAnsiTheme="minorHAnsi" w:cstheme="minorHAnsi"/>
                <w:sz w:val="18"/>
                <w:szCs w:val="18"/>
              </w:rPr>
              <w:fldChar w:fldCharType="begin"/>
            </w:r>
            <w:r w:rsidRPr="009F4877">
              <w:rPr>
                <w:rFonts w:asciiTheme="minorHAnsi" w:hAnsiTheme="minorHAnsi" w:cstheme="minorHAnsi"/>
                <w:sz w:val="18"/>
                <w:szCs w:val="18"/>
              </w:rPr>
              <w:instrText xml:space="preserve"> PAGE </w:instrText>
            </w:r>
            <w:r w:rsidRPr="009F4877">
              <w:rPr>
                <w:rFonts w:asciiTheme="minorHAnsi" w:hAnsiTheme="minorHAnsi" w:cstheme="minorHAnsi"/>
                <w:sz w:val="18"/>
                <w:szCs w:val="18"/>
              </w:rPr>
              <w:fldChar w:fldCharType="separate"/>
            </w:r>
            <w:r w:rsidRPr="009F4877">
              <w:rPr>
                <w:rFonts w:asciiTheme="minorHAnsi" w:hAnsiTheme="minorHAnsi" w:cstheme="minorHAnsi"/>
                <w:noProof/>
                <w:sz w:val="18"/>
                <w:szCs w:val="18"/>
              </w:rPr>
              <w:t>2</w:t>
            </w:r>
            <w:r w:rsidRPr="009F4877">
              <w:rPr>
                <w:rFonts w:asciiTheme="minorHAnsi" w:hAnsiTheme="minorHAnsi" w:cstheme="minorHAnsi"/>
                <w:sz w:val="18"/>
                <w:szCs w:val="18"/>
              </w:rPr>
              <w:fldChar w:fldCharType="end"/>
            </w:r>
            <w:r w:rsidRPr="009F4877">
              <w:rPr>
                <w:rFonts w:asciiTheme="minorHAnsi" w:hAnsiTheme="minorHAnsi" w:cstheme="minorHAnsi"/>
                <w:sz w:val="18"/>
                <w:szCs w:val="18"/>
              </w:rPr>
              <w:t xml:space="preserve"> of </w:t>
            </w:r>
            <w:r w:rsidRPr="009F4877">
              <w:rPr>
                <w:rFonts w:asciiTheme="minorHAnsi" w:hAnsiTheme="minorHAnsi" w:cstheme="minorHAnsi"/>
                <w:sz w:val="18"/>
                <w:szCs w:val="18"/>
              </w:rPr>
              <w:fldChar w:fldCharType="begin"/>
            </w:r>
            <w:r w:rsidRPr="009F4877">
              <w:rPr>
                <w:rFonts w:asciiTheme="minorHAnsi" w:hAnsiTheme="minorHAnsi" w:cstheme="minorHAnsi"/>
                <w:sz w:val="18"/>
                <w:szCs w:val="18"/>
              </w:rPr>
              <w:instrText xml:space="preserve"> NUMPAGES  </w:instrText>
            </w:r>
            <w:r w:rsidRPr="009F4877">
              <w:rPr>
                <w:rFonts w:asciiTheme="minorHAnsi" w:hAnsiTheme="minorHAnsi" w:cstheme="minorHAnsi"/>
                <w:sz w:val="18"/>
                <w:szCs w:val="18"/>
              </w:rPr>
              <w:fldChar w:fldCharType="separate"/>
            </w:r>
            <w:r w:rsidRPr="009F4877">
              <w:rPr>
                <w:rFonts w:asciiTheme="minorHAnsi" w:hAnsiTheme="minorHAnsi" w:cstheme="minorHAnsi"/>
                <w:noProof/>
                <w:sz w:val="18"/>
                <w:szCs w:val="18"/>
              </w:rPr>
              <w:t>2</w:t>
            </w:r>
            <w:r w:rsidRPr="009F4877">
              <w:rPr>
                <w:rFonts w:asciiTheme="minorHAnsi" w:hAnsiTheme="minorHAnsi" w:cstheme="minorHAnsi"/>
                <w:sz w:val="18"/>
                <w:szCs w:val="18"/>
              </w:rPr>
              <w:fldChar w:fldCharType="end"/>
            </w:r>
          </w:p>
        </w:sdtContent>
      </w:sdt>
    </w:sdtContent>
  </w:sdt>
  <w:p w14:paraId="4E73B0E2" w14:textId="77777777" w:rsidR="00D60BF7" w:rsidRDefault="00D60B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1EE2" w14:textId="77777777" w:rsidR="002C7A64" w:rsidRDefault="002C7A64">
      <w:r>
        <w:separator/>
      </w:r>
    </w:p>
  </w:footnote>
  <w:footnote w:type="continuationSeparator" w:id="0">
    <w:p w14:paraId="32B180E8" w14:textId="77777777" w:rsidR="002C7A64" w:rsidRDefault="002C7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552"/>
    <w:multiLevelType w:val="multilevel"/>
    <w:tmpl w:val="F384BECC"/>
    <w:lvl w:ilvl="0">
      <w:start w:val="1"/>
      <w:numFmt w:val="decimal"/>
      <w:lvlText w:val="%1."/>
      <w:lvlJc w:val="left"/>
      <w:pPr>
        <w:tabs>
          <w:tab w:val="left" w:pos="360"/>
        </w:tabs>
        <w:ind w:left="360" w:hanging="360"/>
      </w:pPr>
      <w:rPr>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6BEE643E"/>
    <w:multiLevelType w:val="multilevel"/>
    <w:tmpl w:val="35961FD4"/>
    <w:lvl w:ilvl="0">
      <w:start w:val="1"/>
      <w:numFmt w:val="upperLetter"/>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700"/>
        </w:tabs>
        <w:ind w:left="2700" w:hanging="36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16cid:durableId="306738503">
    <w:abstractNumId w:val="0"/>
  </w:num>
  <w:num w:numId="2" w16cid:durableId="180696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CD"/>
    <w:rsid w:val="000C0A2D"/>
    <w:rsid w:val="000D4AA6"/>
    <w:rsid w:val="001E2173"/>
    <w:rsid w:val="002119AC"/>
    <w:rsid w:val="00231637"/>
    <w:rsid w:val="0024020A"/>
    <w:rsid w:val="002C7A64"/>
    <w:rsid w:val="002D4220"/>
    <w:rsid w:val="00344BBB"/>
    <w:rsid w:val="0035642D"/>
    <w:rsid w:val="003803D6"/>
    <w:rsid w:val="004F2DEB"/>
    <w:rsid w:val="00564055"/>
    <w:rsid w:val="0057462D"/>
    <w:rsid w:val="00576131"/>
    <w:rsid w:val="00601641"/>
    <w:rsid w:val="00685ACD"/>
    <w:rsid w:val="006B473C"/>
    <w:rsid w:val="006B53CD"/>
    <w:rsid w:val="006C6070"/>
    <w:rsid w:val="00722DBF"/>
    <w:rsid w:val="0078544B"/>
    <w:rsid w:val="007C4CAF"/>
    <w:rsid w:val="00843744"/>
    <w:rsid w:val="0086484C"/>
    <w:rsid w:val="008B16CD"/>
    <w:rsid w:val="008C6EAA"/>
    <w:rsid w:val="00925050"/>
    <w:rsid w:val="009769BF"/>
    <w:rsid w:val="009F4877"/>
    <w:rsid w:val="00A046D6"/>
    <w:rsid w:val="00A14971"/>
    <w:rsid w:val="00A24C49"/>
    <w:rsid w:val="00A277E1"/>
    <w:rsid w:val="00AD2BE0"/>
    <w:rsid w:val="00AE7806"/>
    <w:rsid w:val="00B002C6"/>
    <w:rsid w:val="00B603B9"/>
    <w:rsid w:val="00B94DCF"/>
    <w:rsid w:val="00BA4097"/>
    <w:rsid w:val="00BA4CFA"/>
    <w:rsid w:val="00BE7DC6"/>
    <w:rsid w:val="00C05144"/>
    <w:rsid w:val="00C1617D"/>
    <w:rsid w:val="00C26E49"/>
    <w:rsid w:val="00C81F5C"/>
    <w:rsid w:val="00CA162A"/>
    <w:rsid w:val="00CB3CB7"/>
    <w:rsid w:val="00D052C5"/>
    <w:rsid w:val="00D27F54"/>
    <w:rsid w:val="00D60BF7"/>
    <w:rsid w:val="00DC644B"/>
    <w:rsid w:val="00E25F34"/>
    <w:rsid w:val="00E479C0"/>
    <w:rsid w:val="00E50D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80505"/>
  <w15:docId w15:val="{EC586095-C835-4D63-B567-3CADB04D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2">
    <w:name w:val="Body Text 2"/>
    <w:basedOn w:val="Normal"/>
    <w:pPr>
      <w:ind w:left="360"/>
    </w:pPr>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after="100"/>
    </w:pPr>
    <w:rPr>
      <w:color w:val="00000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styleId="LineNumber">
    <w:name w:val="line number"/>
    <w:basedOn w:val="DefaultParagraphFont"/>
    <w:semiHidden/>
  </w:style>
  <w:style w:type="character" w:styleId="Hyperlink">
    <w:name w:val="Hyperlink"/>
    <w:rPr>
      <w:color w:val="0000FF"/>
      <w:u w:val="single"/>
    </w:rPr>
  </w:style>
  <w:style w:type="character" w:styleId="PageNumber">
    <w:name w:val="page number"/>
    <w:rPr>
      <w:sz w:val="24"/>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2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2C5"/>
    <w:rPr>
      <w:rFonts w:ascii="Segoe UI" w:hAnsi="Segoe UI" w:cs="Segoe UI"/>
      <w:sz w:val="18"/>
      <w:szCs w:val="18"/>
    </w:rPr>
  </w:style>
  <w:style w:type="paragraph" w:styleId="ListParagraph">
    <w:name w:val="List Paragraph"/>
    <w:basedOn w:val="Normal"/>
    <w:uiPriority w:val="34"/>
    <w:qFormat/>
    <w:rsid w:val="008B16CD"/>
    <w:pPr>
      <w:widowControl w:val="0"/>
      <w:autoSpaceDE w:val="0"/>
      <w:autoSpaceDN w:val="0"/>
    </w:pPr>
    <w:rPr>
      <w:rFonts w:ascii="Arial" w:eastAsia="Arial" w:hAnsi="Arial" w:cs="Arial"/>
      <w:sz w:val="22"/>
      <w:szCs w:val="22"/>
    </w:rPr>
  </w:style>
  <w:style w:type="character" w:customStyle="1" w:styleId="FooterChar">
    <w:name w:val="Footer Char"/>
    <w:basedOn w:val="DefaultParagraphFont"/>
    <w:link w:val="Footer"/>
    <w:uiPriority w:val="99"/>
    <w:rsid w:val="009F487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durahman\Craft%20industrial%20Co\TENDERS%20-%20Documents\02-%20RFP\2023\06-June\RCU%20-%20DXU24_ARTIST%20AND%20ARTWORK%20LIFECYCLE\08-%20Supplier%20NDA\NDA_Ni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A4FA-1CA1-422F-8A98-305D840D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NDA_Nick</Template>
  <TotalTime>2</TotalTime>
  <Pages>3</Pages>
  <Words>942</Words>
  <Characters>5449</Characters>
  <Application>Microsoft Office Word</Application>
  <DocSecurity>4</DocSecurity>
  <Lines>495</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  Abdurahman</dc:creator>
  <cp:lastModifiedBy>Rohman Keith  Serrano</cp:lastModifiedBy>
  <cp:revision>2</cp:revision>
  <dcterms:created xsi:type="dcterms:W3CDTF">2024-03-17T11:38:00Z</dcterms:created>
  <dcterms:modified xsi:type="dcterms:W3CDTF">2024-03-17T11:38:00Z</dcterms:modified>
</cp:coreProperties>
</file>