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AA6" w:rsidRPr="005C0AA6" w:rsidRDefault="005C0AA6" w:rsidP="005C0AA6">
      <w:pPr>
        <w:rPr>
          <w:rFonts w:asciiTheme="minorHAnsi" w:hAnsiTheme="minorHAnsi" w:cstheme="minorHAnsi"/>
          <w:lang w:val="en-US"/>
        </w:rPr>
      </w:pPr>
      <w:r w:rsidRPr="005C0AA6">
        <w:rPr>
          <w:rFonts w:asciiTheme="minorHAnsi" w:hAnsiTheme="minorHAnsi" w:cstheme="minorHAnsi"/>
          <w:lang w:val="en-US"/>
        </w:rPr>
        <w:t>Dear Sir/Madame,</w:t>
      </w:r>
    </w:p>
    <w:p w:rsidR="005C0AA6" w:rsidRPr="005C0AA6" w:rsidRDefault="005C0AA6" w:rsidP="005C0AA6">
      <w:pPr>
        <w:rPr>
          <w:rFonts w:asciiTheme="minorHAnsi" w:hAnsiTheme="minorHAnsi" w:cstheme="minorHAnsi"/>
          <w:lang w:val="en-US"/>
        </w:rPr>
      </w:pPr>
    </w:p>
    <w:p w:rsidR="005C0AA6" w:rsidRPr="005C0AA6" w:rsidRDefault="005C0AA6" w:rsidP="005C0AA6">
      <w:pPr>
        <w:rPr>
          <w:rFonts w:asciiTheme="minorHAnsi" w:hAnsiTheme="minorHAnsi" w:cstheme="minorHAnsi"/>
          <w:lang w:val="en-US"/>
        </w:rPr>
      </w:pPr>
      <w:r w:rsidRPr="005C0AA6">
        <w:rPr>
          <w:rFonts w:asciiTheme="minorHAnsi" w:hAnsiTheme="minorHAnsi" w:cstheme="minorHAnsi"/>
          <w:lang w:val="en-US"/>
        </w:rPr>
        <w:t xml:space="preserve">I am writing to you on behalf of the EU project </w:t>
      </w:r>
      <w:proofErr w:type="spellStart"/>
      <w:r w:rsidRPr="005C0AA6">
        <w:rPr>
          <w:rFonts w:asciiTheme="minorHAnsi" w:hAnsiTheme="minorHAnsi" w:cstheme="minorHAnsi"/>
          <w:lang w:val="en-US"/>
        </w:rPr>
        <w:t>VRTogether</w:t>
      </w:r>
      <w:proofErr w:type="spellEnd"/>
      <w:r w:rsidRPr="005C0AA6">
        <w:rPr>
          <w:rFonts w:asciiTheme="minorHAnsi" w:hAnsiTheme="minorHAnsi" w:cstheme="minorHAnsi"/>
          <w:lang w:val="en-US"/>
        </w:rPr>
        <w:t xml:space="preserve"> (</w:t>
      </w:r>
      <w:hyperlink r:id="rId4" w:history="1">
        <w:r w:rsidRPr="005C0AA6">
          <w:rPr>
            <w:rStyle w:val="Hyperlink"/>
            <w:rFonts w:asciiTheme="minorHAnsi" w:hAnsiTheme="minorHAnsi" w:cstheme="minorHAnsi"/>
            <w:lang w:val="en-US"/>
          </w:rPr>
          <w:t>https://vrtogether.eu/</w:t>
        </w:r>
      </w:hyperlink>
      <w:r w:rsidRPr="005C0AA6">
        <w:rPr>
          <w:rFonts w:asciiTheme="minorHAnsi" w:hAnsiTheme="minorHAnsi" w:cstheme="minorHAnsi"/>
          <w:lang w:val="en-US"/>
        </w:rPr>
        <w:t>) and in particular CERTH, one of the consortium partners.  We had a last minute cancelation from the company that was going to build our booth in IBC2019 this year (</w:t>
      </w:r>
      <w:r w:rsidRPr="005C0AA6">
        <w:rPr>
          <w:rFonts w:asciiTheme="minorHAnsi" w:hAnsiTheme="minorHAnsi" w:cstheme="minorHAnsi"/>
          <w:b/>
          <w:bCs/>
          <w:lang w:val="en-US"/>
        </w:rPr>
        <w:t>13 – 17 SEPTEMBER 2019, Amsterdam</w:t>
      </w:r>
      <w:r w:rsidRPr="005C0AA6">
        <w:rPr>
          <w:rFonts w:asciiTheme="minorHAnsi" w:hAnsiTheme="minorHAnsi" w:cstheme="minorHAnsi"/>
          <w:lang w:val="en-US"/>
        </w:rPr>
        <w:t>) where we are going to showcase our Virtual Reality immersive technologies. For this purpose, we are interested in designing and planning the establishment of our booth there and we thought that you could evaluate our requirements and send us a proposal along with a quote. With respect to the requirements:</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We have already allocated an area of </w:t>
      </w:r>
      <w:r w:rsidRPr="005C0AA6">
        <w:rPr>
          <w:rFonts w:asciiTheme="minorHAnsi" w:hAnsiTheme="minorHAnsi" w:cstheme="minorHAnsi"/>
          <w:i/>
          <w:iCs/>
          <w:lang w:val="en-US"/>
        </w:rPr>
        <w:t>5m x 6m</w:t>
      </w:r>
      <w:r w:rsidRPr="005C0AA6">
        <w:rPr>
          <w:rFonts w:asciiTheme="minorHAnsi" w:hAnsiTheme="minorHAnsi" w:cstheme="minorHAnsi"/>
          <w:lang w:val="en-US"/>
        </w:rPr>
        <w:t xml:space="preserve"> in IBC Future Zone area. </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r w:rsidRPr="005C0AA6">
        <w:rPr>
          <w:rFonts w:asciiTheme="minorHAnsi" w:hAnsiTheme="minorHAnsi" w:cstheme="minorHAnsi"/>
          <w:b/>
          <w:bCs/>
          <w:i/>
          <w:iCs/>
          <w:lang w:val="en-US"/>
        </w:rPr>
        <w:t>5m x 4m</w:t>
      </w:r>
      <w:r w:rsidRPr="005C0AA6">
        <w:rPr>
          <w:rFonts w:asciiTheme="minorHAnsi" w:hAnsiTheme="minorHAnsi" w:cstheme="minorHAnsi"/>
          <w:lang w:val="en-US"/>
        </w:rPr>
        <w:t xml:space="preserve"> will be needed for the capturing space where we are going to place 4 RGB-Depth sensors to surround the user (please also check the </w:t>
      </w:r>
      <w:proofErr w:type="spellStart"/>
      <w:r w:rsidRPr="005C0AA6">
        <w:rPr>
          <w:rFonts w:asciiTheme="minorHAnsi" w:hAnsiTheme="minorHAnsi" w:cstheme="minorHAnsi"/>
          <w:lang w:val="en-US"/>
        </w:rPr>
        <w:t>urls</w:t>
      </w:r>
      <w:proofErr w:type="spellEnd"/>
      <w:r w:rsidRPr="005C0AA6">
        <w:rPr>
          <w:rFonts w:asciiTheme="minorHAnsi" w:hAnsiTheme="minorHAnsi" w:cstheme="minorHAnsi"/>
          <w:lang w:val="en-US"/>
        </w:rPr>
        <w:t xml:space="preserve"> below of quite similar booths). For this setup, we will need: </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a metallic structure (or anything similar) where we will be able to mount the cameras and the mini PCs [one (NUC) per camera] along with the required mounts for the cameras,</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special lights to have homogenous lighting of the user,</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multiple speakers for the visitors (the user will have use the VR headset speakers), </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one or two large monitors for the visitors around the booth to see what the user watches in the VR environment,</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cables (10 x </w:t>
      </w:r>
      <w:proofErr w:type="spellStart"/>
      <w:r w:rsidRPr="005C0AA6">
        <w:rPr>
          <w:rFonts w:asciiTheme="minorHAnsi" w:hAnsiTheme="minorHAnsi" w:cstheme="minorHAnsi"/>
          <w:lang w:val="en-US"/>
        </w:rPr>
        <w:t>ethernet</w:t>
      </w:r>
      <w:proofErr w:type="spellEnd"/>
      <w:r w:rsidRPr="005C0AA6">
        <w:rPr>
          <w:rFonts w:asciiTheme="minorHAnsi" w:hAnsiTheme="minorHAnsi" w:cstheme="minorHAnsi"/>
          <w:lang w:val="en-US"/>
        </w:rPr>
        <w:t xml:space="preserve"> and power sources plugins)</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a “wall” for the logos placement</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any other required stuff (posters, brochures, etc.) </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a </w:t>
      </w:r>
      <w:r w:rsidRPr="005C0AA6">
        <w:rPr>
          <w:rFonts w:asciiTheme="minorHAnsi" w:hAnsiTheme="minorHAnsi" w:cstheme="minorHAnsi"/>
          <w:b/>
          <w:bCs/>
          <w:lang w:val="en-US"/>
        </w:rPr>
        <w:t>thick</w:t>
      </w:r>
      <w:r w:rsidRPr="005C0AA6">
        <w:rPr>
          <w:rFonts w:asciiTheme="minorHAnsi" w:hAnsiTheme="minorHAnsi" w:cstheme="minorHAnsi"/>
          <w:lang w:val="en-US"/>
        </w:rPr>
        <w:t xml:space="preserve"> (not black) chair for the user</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a single-colored carpet (at least of </w:t>
      </w:r>
      <w:r w:rsidRPr="005C0AA6">
        <w:rPr>
          <w:rFonts w:asciiTheme="minorHAnsi" w:hAnsiTheme="minorHAnsi" w:cstheme="minorHAnsi"/>
          <w:b/>
          <w:bCs/>
          <w:i/>
          <w:iCs/>
          <w:lang w:val="en-US"/>
        </w:rPr>
        <w:t>3m x 3m</w:t>
      </w:r>
      <w:r w:rsidRPr="005C0AA6">
        <w:rPr>
          <w:rFonts w:asciiTheme="minorHAnsi" w:hAnsiTheme="minorHAnsi" w:cstheme="minorHAnsi"/>
          <w:lang w:val="en-US"/>
        </w:rPr>
        <w:t>)</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proofErr w:type="gramStart"/>
      <w:r w:rsidRPr="005C0AA6">
        <w:rPr>
          <w:rFonts w:asciiTheme="minorHAnsi" w:hAnsiTheme="minorHAnsi" w:cstheme="minorHAnsi"/>
          <w:lang w:val="en-US"/>
        </w:rPr>
        <w:t>At</w:t>
      </w:r>
      <w:proofErr w:type="gramEnd"/>
      <w:r w:rsidRPr="005C0AA6">
        <w:rPr>
          <w:rFonts w:asciiTheme="minorHAnsi" w:hAnsiTheme="minorHAnsi" w:cstheme="minorHAnsi"/>
          <w:lang w:val="en-US"/>
        </w:rPr>
        <w:t xml:space="preserve"> the remaining space </w:t>
      </w:r>
      <w:r w:rsidRPr="005C0AA6">
        <w:rPr>
          <w:rFonts w:asciiTheme="minorHAnsi" w:hAnsiTheme="minorHAnsi" w:cstheme="minorHAnsi"/>
          <w:b/>
          <w:bCs/>
          <w:lang w:val="en-US"/>
        </w:rPr>
        <w:t>(2m x 5m)</w:t>
      </w:r>
      <w:r w:rsidRPr="005C0AA6">
        <w:rPr>
          <w:rFonts w:asciiTheme="minorHAnsi" w:hAnsiTheme="minorHAnsi" w:cstheme="minorHAnsi"/>
          <w:lang w:val="en-US"/>
        </w:rPr>
        <w:t xml:space="preserve">, </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 xml:space="preserve">we will need to place a desk for the central pc (cockpit) </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2 stands for the booth people</w:t>
      </w:r>
    </w:p>
    <w:p w:rsidR="005C0AA6" w:rsidRPr="005C0AA6" w:rsidRDefault="005C0AA6" w:rsidP="005C0AA6">
      <w:pPr>
        <w:pStyle w:val="ListParagraph"/>
        <w:ind w:left="1440" w:hanging="360"/>
        <w:rPr>
          <w:rFonts w:asciiTheme="minorHAnsi" w:hAnsiTheme="minorHAnsi" w:cstheme="minorHAnsi"/>
          <w:lang w:val="en-US"/>
        </w:rPr>
      </w:pPr>
      <w:proofErr w:type="gramStart"/>
      <w:r w:rsidRPr="005C0AA6">
        <w:rPr>
          <w:rFonts w:asciiTheme="minorHAnsi" w:hAnsiTheme="minorHAnsi" w:cstheme="minorHAnsi"/>
          <w:lang w:val="en-US"/>
        </w:rPr>
        <w:t>o</w:t>
      </w:r>
      <w:proofErr w:type="gramEnd"/>
      <w:r w:rsidRPr="005C0AA6">
        <w:rPr>
          <w:rFonts w:asciiTheme="minorHAnsi" w:hAnsiTheme="minorHAnsi" w:cstheme="minorHAnsi"/>
          <w:sz w:val="14"/>
          <w:szCs w:val="14"/>
          <w:lang w:val="en-US"/>
        </w:rPr>
        <w:t xml:space="preserve">   </w:t>
      </w:r>
      <w:r w:rsidRPr="005C0AA6">
        <w:rPr>
          <w:rFonts w:asciiTheme="minorHAnsi" w:hAnsiTheme="minorHAnsi" w:cstheme="minorHAnsi"/>
          <w:lang w:val="en-US"/>
        </w:rPr>
        <w:t>and a short path for the queue of the visitors who will try the system.</w:t>
      </w:r>
    </w:p>
    <w:p w:rsidR="005C0AA6" w:rsidRPr="005C0AA6" w:rsidRDefault="005C0AA6" w:rsidP="005C0AA6">
      <w:pPr>
        <w:rPr>
          <w:rFonts w:asciiTheme="minorHAnsi" w:hAnsiTheme="minorHAnsi" w:cstheme="minorHAnsi"/>
          <w:lang w:val="en-US"/>
        </w:rPr>
      </w:pPr>
    </w:p>
    <w:p w:rsidR="005C0AA6" w:rsidRPr="005C0AA6" w:rsidRDefault="005C0AA6" w:rsidP="005C0AA6">
      <w:pPr>
        <w:rPr>
          <w:rFonts w:asciiTheme="minorHAnsi" w:hAnsiTheme="minorHAnsi" w:cstheme="minorHAnsi"/>
          <w:lang w:val="en-US"/>
        </w:rPr>
      </w:pPr>
      <w:r w:rsidRPr="005C0AA6">
        <w:rPr>
          <w:rFonts w:asciiTheme="minorHAnsi" w:hAnsiTheme="minorHAnsi" w:cstheme="minorHAnsi"/>
          <w:lang w:val="en-US"/>
        </w:rPr>
        <w:t>It has been agreed by the consortium that this booth won’t cost more than 10.000 euros, thus, I would like to kindly ask you to send us a proposal (+quote) with your thoughts and possible options based on your expertise for setting a nice and professional booth in IBC2019.</w:t>
      </w:r>
    </w:p>
    <w:p w:rsidR="005C0AA6" w:rsidRPr="005C0AA6" w:rsidRDefault="005C0AA6" w:rsidP="005C0AA6">
      <w:pPr>
        <w:rPr>
          <w:rFonts w:asciiTheme="minorHAnsi" w:hAnsiTheme="minorHAnsi" w:cstheme="minorHAnsi"/>
          <w:lang w:val="en-US"/>
        </w:rPr>
      </w:pPr>
    </w:p>
    <w:p w:rsidR="005C0AA6" w:rsidRPr="005C0AA6" w:rsidRDefault="005C0AA6" w:rsidP="005C0AA6">
      <w:pPr>
        <w:rPr>
          <w:rFonts w:asciiTheme="minorHAnsi" w:hAnsiTheme="minorHAnsi" w:cstheme="minorHAnsi"/>
          <w:lang w:val="en-US"/>
        </w:rPr>
      </w:pPr>
      <w:r w:rsidRPr="005C0AA6">
        <w:rPr>
          <w:rFonts w:asciiTheme="minorHAnsi" w:hAnsiTheme="minorHAnsi" w:cstheme="minorHAnsi"/>
          <w:lang w:val="en-US"/>
        </w:rPr>
        <w:t>URLs:</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hyperlink r:id="rId5" w:history="1">
        <w:r w:rsidRPr="005C0AA6">
          <w:rPr>
            <w:rStyle w:val="Hyperlink"/>
            <w:rFonts w:asciiTheme="minorHAnsi" w:hAnsiTheme="minorHAnsi" w:cstheme="minorHAnsi"/>
            <w:lang w:val="en-US"/>
          </w:rPr>
          <w:t>https://drive.google.com/file/d/1FmaiFe5uxRtiFSsi15APaYwiwvSogYwc/view?usp=sharing</w:t>
        </w:r>
      </w:hyperlink>
      <w:r w:rsidRPr="005C0AA6">
        <w:rPr>
          <w:rFonts w:asciiTheme="minorHAnsi" w:hAnsiTheme="minorHAnsi" w:cstheme="minorHAnsi"/>
          <w:lang w:val="en-US"/>
        </w:rPr>
        <w:t xml:space="preserve"> </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hyperlink r:id="rId6" w:history="1">
        <w:r w:rsidRPr="005C0AA6">
          <w:rPr>
            <w:rStyle w:val="Hyperlink"/>
            <w:rFonts w:asciiTheme="minorHAnsi" w:hAnsiTheme="minorHAnsi" w:cstheme="minorHAnsi"/>
            <w:lang w:val="en-US"/>
          </w:rPr>
          <w:t>https://drive.google.com/file/d/1-eoKRPd3agvaqROEcneLlqNF4VJPMeEJ/view?usp=sharing</w:t>
        </w:r>
      </w:hyperlink>
      <w:r w:rsidRPr="005C0AA6">
        <w:rPr>
          <w:rFonts w:asciiTheme="minorHAnsi" w:hAnsiTheme="minorHAnsi" w:cstheme="minorHAnsi"/>
          <w:lang w:val="en-US"/>
        </w:rPr>
        <w:t xml:space="preserve"> </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hyperlink r:id="rId7" w:history="1">
        <w:r w:rsidRPr="005C0AA6">
          <w:rPr>
            <w:rStyle w:val="Hyperlink"/>
            <w:rFonts w:asciiTheme="minorHAnsi" w:hAnsiTheme="minorHAnsi" w:cstheme="minorHAnsi"/>
            <w:lang w:val="en-US"/>
          </w:rPr>
          <w:t>https://drive.google.com/file/d/18VGbqA7Q9NxW24c2lLiJE0wt7z7Jmasx/view?usp=sharing</w:t>
        </w:r>
      </w:hyperlink>
      <w:r w:rsidRPr="005C0AA6">
        <w:rPr>
          <w:rFonts w:asciiTheme="minorHAnsi" w:hAnsiTheme="minorHAnsi" w:cstheme="minorHAnsi"/>
          <w:lang w:val="en-US"/>
        </w:rPr>
        <w:t xml:space="preserve"> </w:t>
      </w:r>
    </w:p>
    <w:p w:rsidR="005C0AA6" w:rsidRPr="005C0AA6" w:rsidRDefault="005C0AA6" w:rsidP="005C0AA6">
      <w:pPr>
        <w:pStyle w:val="ListParagraph"/>
        <w:ind w:hanging="360"/>
        <w:rPr>
          <w:rFonts w:asciiTheme="minorHAnsi" w:hAnsiTheme="minorHAnsi" w:cstheme="minorHAnsi"/>
          <w:lang w:val="en-US"/>
        </w:rPr>
      </w:pPr>
      <w:r w:rsidRPr="005C0AA6">
        <w:rPr>
          <w:rFonts w:asciiTheme="minorHAnsi" w:hAnsiTheme="minorHAnsi" w:cstheme="minorHAnsi"/>
          <w:lang w:val="en-US"/>
        </w:rPr>
        <w:t>-</w:t>
      </w:r>
      <w:r w:rsidRPr="005C0AA6">
        <w:rPr>
          <w:rFonts w:asciiTheme="minorHAnsi" w:hAnsiTheme="minorHAnsi" w:cstheme="minorHAnsi"/>
          <w:sz w:val="14"/>
          <w:szCs w:val="14"/>
          <w:lang w:val="en-US"/>
        </w:rPr>
        <w:t xml:space="preserve">          </w:t>
      </w:r>
      <w:hyperlink r:id="rId8" w:history="1">
        <w:r w:rsidRPr="005C0AA6">
          <w:rPr>
            <w:rStyle w:val="Hyperlink"/>
            <w:rFonts w:asciiTheme="minorHAnsi" w:hAnsiTheme="minorHAnsi" w:cstheme="minorHAnsi"/>
            <w:lang w:val="en-US"/>
          </w:rPr>
          <w:t>https://drive.google.com/file/d/1rtevQsM73wa2bkwmiuhPjpXxNsAatlqD/view?usp=sharing</w:t>
        </w:r>
      </w:hyperlink>
      <w:r w:rsidRPr="005C0AA6">
        <w:rPr>
          <w:rFonts w:asciiTheme="minorHAnsi" w:hAnsiTheme="minorHAnsi" w:cstheme="minorHAnsi"/>
          <w:lang w:val="en-US"/>
        </w:rPr>
        <w:t xml:space="preserve"> </w:t>
      </w:r>
    </w:p>
    <w:p w:rsidR="005C0AA6" w:rsidRPr="005C0AA6" w:rsidRDefault="005C0AA6" w:rsidP="005C0AA6">
      <w:pPr>
        <w:rPr>
          <w:rFonts w:asciiTheme="minorHAnsi" w:hAnsiTheme="minorHAnsi" w:cstheme="minorHAnsi"/>
          <w:lang w:val="en-US"/>
        </w:rPr>
      </w:pPr>
    </w:p>
    <w:p w:rsidR="005C0AA6" w:rsidRPr="005C0AA6" w:rsidRDefault="005C0AA6" w:rsidP="005C0AA6">
      <w:pPr>
        <w:rPr>
          <w:rFonts w:asciiTheme="minorHAnsi" w:hAnsiTheme="minorHAnsi" w:cstheme="minorHAnsi"/>
          <w:lang w:val="en-US"/>
        </w:rPr>
      </w:pPr>
    </w:p>
    <w:p w:rsidR="005C0AA6" w:rsidRPr="005C0AA6" w:rsidRDefault="005C0AA6" w:rsidP="005C0AA6">
      <w:pPr>
        <w:rPr>
          <w:rFonts w:asciiTheme="minorHAnsi" w:hAnsiTheme="minorHAnsi" w:cstheme="minorHAnsi"/>
          <w:lang w:val="en-US"/>
        </w:rPr>
      </w:pPr>
      <w:r w:rsidRPr="005C0AA6">
        <w:rPr>
          <w:rFonts w:asciiTheme="minorHAnsi" w:hAnsiTheme="minorHAnsi" w:cstheme="minorHAnsi"/>
          <w:lang w:val="en-US"/>
        </w:rPr>
        <w:t>P.S. I also attach the agreed booth with the previous company.</w:t>
      </w:r>
    </w:p>
    <w:p w:rsidR="0082032F" w:rsidRDefault="0082032F"/>
    <w:p w:rsidR="0082032F" w:rsidRPr="0082032F" w:rsidRDefault="0082032F" w:rsidP="0082032F"/>
    <w:p w:rsidR="0082032F" w:rsidRPr="0082032F" w:rsidRDefault="0082032F" w:rsidP="0082032F"/>
    <w:p w:rsidR="0082032F" w:rsidRPr="0082032F" w:rsidRDefault="0082032F" w:rsidP="0082032F"/>
    <w:p w:rsidR="0082032F" w:rsidRPr="0082032F" w:rsidRDefault="0082032F" w:rsidP="0082032F"/>
    <w:p w:rsidR="0082032F" w:rsidRDefault="0082032F" w:rsidP="0082032F"/>
    <w:p w:rsidR="00192E11" w:rsidRDefault="0082032F" w:rsidP="0082032F">
      <w:pPr>
        <w:tabs>
          <w:tab w:val="left" w:pos="2700"/>
        </w:tabs>
      </w:pPr>
      <w:r>
        <w:tab/>
      </w:r>
    </w:p>
    <w:p w:rsidR="0082032F" w:rsidRDefault="0082032F" w:rsidP="0082032F">
      <w:pPr>
        <w:tabs>
          <w:tab w:val="left" w:pos="2700"/>
        </w:tabs>
      </w:pPr>
    </w:p>
    <w:p w:rsidR="0082032F" w:rsidRDefault="0082032F" w:rsidP="0082032F">
      <w:pPr>
        <w:tabs>
          <w:tab w:val="left" w:pos="2700"/>
        </w:tabs>
      </w:pPr>
    </w:p>
    <w:p w:rsidR="0082032F" w:rsidRDefault="0082032F" w:rsidP="0082032F">
      <w:pPr>
        <w:tabs>
          <w:tab w:val="left" w:pos="2700"/>
        </w:tabs>
      </w:pPr>
    </w:p>
    <w:p w:rsidR="0082032F" w:rsidRPr="0082032F" w:rsidRDefault="0082032F" w:rsidP="0082032F">
      <w:pPr>
        <w:tabs>
          <w:tab w:val="left" w:pos="2700"/>
        </w:tabs>
      </w:pPr>
      <w:bookmarkStart w:id="0" w:name="_GoBack"/>
      <w:r>
        <w:rPr>
          <w:noProof/>
        </w:rPr>
        <w:drawing>
          <wp:inline distT="0" distB="0" distL="0" distR="0">
            <wp:extent cx="5731510" cy="41954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th_mockup-IBC20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195445"/>
                    </a:xfrm>
                    <a:prstGeom prst="rect">
                      <a:avLst/>
                    </a:prstGeom>
                  </pic:spPr>
                </pic:pic>
              </a:graphicData>
            </a:graphic>
          </wp:inline>
        </w:drawing>
      </w:r>
      <w:bookmarkEnd w:id="0"/>
    </w:p>
    <w:sectPr w:rsidR="0082032F" w:rsidRPr="008203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8B5"/>
    <w:rsid w:val="00192E11"/>
    <w:rsid w:val="001D78B5"/>
    <w:rsid w:val="005C0AA6"/>
    <w:rsid w:val="008203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55EDF-C4D4-4E0E-B0ED-3B5B33D4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AA6"/>
    <w:pPr>
      <w:spacing w:after="0" w:line="240" w:lineRule="auto"/>
    </w:pPr>
    <w:rPr>
      <w:rFonts w:ascii="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0AA6"/>
    <w:rPr>
      <w:color w:val="0563C1"/>
      <w:u w:val="single"/>
    </w:rPr>
  </w:style>
  <w:style w:type="paragraph" w:styleId="ListParagraph">
    <w:name w:val="List Paragraph"/>
    <w:basedOn w:val="Normal"/>
    <w:uiPriority w:val="34"/>
    <w:qFormat/>
    <w:rsid w:val="005C0AA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4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rtevQsM73wa2bkwmiuhPjpXxNsAatlqD/view?usp=sharing" TargetMode="External"/><Relationship Id="rId3" Type="http://schemas.openxmlformats.org/officeDocument/2006/relationships/webSettings" Target="webSettings.xml"/><Relationship Id="rId7" Type="http://schemas.openxmlformats.org/officeDocument/2006/relationships/hyperlink" Target="https://drive.google.com/file/d/18VGbqA7Q9NxW24c2lLiJE0wt7z7Jmasx/view?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eoKRPd3agvaqROEcneLlqNF4VJPMeEJ/view?usp=sharing" TargetMode="External"/><Relationship Id="rId11" Type="http://schemas.openxmlformats.org/officeDocument/2006/relationships/theme" Target="theme/theme1.xml"/><Relationship Id="rId5" Type="http://schemas.openxmlformats.org/officeDocument/2006/relationships/hyperlink" Target="https://drive.google.com/file/d/1FmaiFe5uxRtiFSsi15APaYwiwvSogYwc/view?usp=sharing" TargetMode="External"/><Relationship Id="rId10" Type="http://schemas.openxmlformats.org/officeDocument/2006/relationships/fontTable" Target="fontTable.xml"/><Relationship Id="rId4" Type="http://schemas.openxmlformats.org/officeDocument/2006/relationships/hyperlink" Target="https://vrtogether.eu/"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im9</dc:creator>
  <cp:keywords/>
  <dc:description/>
  <cp:lastModifiedBy>im9</cp:lastModifiedBy>
  <cp:revision>3</cp:revision>
  <dcterms:created xsi:type="dcterms:W3CDTF">2019-08-21T06:49:00Z</dcterms:created>
  <dcterms:modified xsi:type="dcterms:W3CDTF">2019-08-21T06:53:00Z</dcterms:modified>
</cp:coreProperties>
</file>